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3DA51" w14:textId="34ABC982" w:rsidR="00E80F19" w:rsidRDefault="00B024AD" w:rsidP="00E80F19">
      <w:pPr>
        <w:rPr>
          <w:rFonts w:ascii="Calibri" w:hAnsi="Calibri"/>
        </w:rPr>
      </w:pPr>
      <w:r>
        <w:rPr>
          <w:rFonts w:ascii="Calibri" w:hAnsi="Calibri"/>
          <w:noProof/>
          <w:sz w:val="4"/>
          <w:szCs w:val="4"/>
        </w:rPr>
        <w:drawing>
          <wp:anchor distT="0" distB="0" distL="114300" distR="114300" simplePos="0" relativeHeight="251658240" behindDoc="1" locked="0" layoutInCell="1" allowOverlap="1" wp14:anchorId="210DF6A7" wp14:editId="3E77B8D3">
            <wp:simplePos x="0" y="0"/>
            <wp:positionH relativeFrom="column">
              <wp:posOffset>5191125</wp:posOffset>
            </wp:positionH>
            <wp:positionV relativeFrom="paragraph">
              <wp:posOffset>-492760</wp:posOffset>
            </wp:positionV>
            <wp:extent cx="1371600" cy="1391285"/>
            <wp:effectExtent l="0" t="0" r="0" b="0"/>
            <wp:wrapTight wrapText="bothSides">
              <wp:wrapPolygon edited="0">
                <wp:start x="0" y="0"/>
                <wp:lineTo x="0" y="21294"/>
                <wp:lineTo x="21300" y="21294"/>
                <wp:lineTo x="21300"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91285"/>
                    </a:xfrm>
                    <a:prstGeom prst="rect">
                      <a:avLst/>
                    </a:prstGeom>
                    <a:noFill/>
                  </pic:spPr>
                </pic:pic>
              </a:graphicData>
            </a:graphic>
            <wp14:sizeRelH relativeFrom="page">
              <wp14:pctWidth>0</wp14:pctWidth>
            </wp14:sizeRelH>
            <wp14:sizeRelV relativeFrom="page">
              <wp14:pctHeight>0</wp14:pctHeight>
            </wp14:sizeRelV>
          </wp:anchor>
        </w:drawing>
      </w:r>
    </w:p>
    <w:p w14:paraId="1B5B48AB" w14:textId="0D0C8736" w:rsidR="00E80F19" w:rsidRDefault="00873747" w:rsidP="00873747">
      <w:pPr>
        <w:tabs>
          <w:tab w:val="left" w:pos="2460"/>
        </w:tabs>
        <w:rPr>
          <w:rFonts w:ascii="Calibri" w:hAnsi="Calibri"/>
        </w:rPr>
      </w:pPr>
      <w:r>
        <w:rPr>
          <w:rFonts w:ascii="Calibri" w:hAnsi="Calibri"/>
        </w:rPr>
        <w:tab/>
      </w:r>
    </w:p>
    <w:p w14:paraId="17FF8989" w14:textId="260223B0" w:rsidR="00DF2976" w:rsidRDefault="00DF2976" w:rsidP="00873747">
      <w:pPr>
        <w:tabs>
          <w:tab w:val="left" w:pos="2460"/>
        </w:tabs>
        <w:rPr>
          <w:rFonts w:ascii="Calibri" w:hAnsi="Calibri"/>
          <w:sz w:val="4"/>
          <w:szCs w:val="4"/>
        </w:rPr>
      </w:pPr>
    </w:p>
    <w:p w14:paraId="3B1FDB46" w14:textId="502BD915" w:rsidR="00BA6A02" w:rsidRDefault="00BA6A02" w:rsidP="00873747">
      <w:pPr>
        <w:tabs>
          <w:tab w:val="left" w:pos="2460"/>
        </w:tabs>
        <w:rPr>
          <w:rFonts w:ascii="Calibri" w:hAnsi="Calibri"/>
          <w:sz w:val="4"/>
          <w:szCs w:val="4"/>
        </w:rPr>
      </w:pPr>
    </w:p>
    <w:p w14:paraId="3D33CD80" w14:textId="075F7D4C" w:rsidR="00BA6A02" w:rsidRDefault="00BA6A02" w:rsidP="00873747">
      <w:pPr>
        <w:tabs>
          <w:tab w:val="left" w:pos="2460"/>
        </w:tabs>
        <w:rPr>
          <w:rFonts w:ascii="Calibri" w:hAnsi="Calibri"/>
          <w:sz w:val="4"/>
          <w:szCs w:val="4"/>
        </w:rPr>
      </w:pPr>
    </w:p>
    <w:p w14:paraId="69516C52" w14:textId="77777777" w:rsidR="00AF7498" w:rsidRDefault="00AF7498" w:rsidP="00FD15E7">
      <w:pPr>
        <w:rPr>
          <w:sz w:val="22"/>
          <w:szCs w:val="22"/>
        </w:rPr>
      </w:pPr>
    </w:p>
    <w:p w14:paraId="10A0EF79" w14:textId="77777777" w:rsidR="00AF7498" w:rsidRDefault="00AF7498" w:rsidP="00FD15E7">
      <w:pPr>
        <w:rPr>
          <w:sz w:val="22"/>
          <w:szCs w:val="22"/>
        </w:rPr>
      </w:pPr>
    </w:p>
    <w:p w14:paraId="696D7B49" w14:textId="77777777" w:rsidR="007C0A4E" w:rsidRPr="00CB10A9" w:rsidRDefault="007C0A4E" w:rsidP="007C0A4E">
      <w:pPr>
        <w:rPr>
          <w:sz w:val="22"/>
          <w:szCs w:val="22"/>
        </w:rPr>
      </w:pPr>
      <w:r>
        <w:rPr>
          <w:sz w:val="22"/>
          <w:szCs w:val="22"/>
        </w:rPr>
        <w:t>D</w:t>
      </w:r>
      <w:r w:rsidRPr="00CB10A9">
        <w:rPr>
          <w:sz w:val="22"/>
          <w:szCs w:val="22"/>
        </w:rPr>
        <w:t>ear Parent/Guardian,</w:t>
      </w:r>
    </w:p>
    <w:p w14:paraId="281F99BB" w14:textId="77777777" w:rsidR="007C0A4E" w:rsidRPr="00CB10A9" w:rsidRDefault="007C0A4E" w:rsidP="007C0A4E">
      <w:pPr>
        <w:rPr>
          <w:sz w:val="22"/>
          <w:szCs w:val="22"/>
        </w:rPr>
      </w:pPr>
    </w:p>
    <w:p w14:paraId="5F595839" w14:textId="4379647B" w:rsidR="007C0A4E" w:rsidRPr="003D74BD" w:rsidRDefault="007C0A4E" w:rsidP="007C0A4E">
      <w:pPr>
        <w:rPr>
          <w:sz w:val="22"/>
          <w:szCs w:val="22"/>
        </w:rPr>
      </w:pPr>
      <w:r w:rsidRPr="76EBAD4F">
        <w:rPr>
          <w:sz w:val="22"/>
          <w:szCs w:val="22"/>
        </w:rPr>
        <w:t xml:space="preserve">The Florida Assessment of Student Thinking (FAST) is a progress monitoring system that is administered three times per </w:t>
      </w:r>
      <w:r w:rsidRPr="003D74BD">
        <w:rPr>
          <w:sz w:val="22"/>
          <w:szCs w:val="22"/>
        </w:rPr>
        <w:t xml:space="preserve">year to track your student’s progress in learning the Benchmarks of Excellent Student Thinking (B.E.S.T.) Standards throughout this school year. The purpose of this letter is to inform you that your student will take the Kindergarten Renaissance Star Math and Star Early </w:t>
      </w:r>
      <w:proofErr w:type="gramStart"/>
      <w:r w:rsidRPr="003D74BD">
        <w:rPr>
          <w:sz w:val="22"/>
          <w:szCs w:val="22"/>
        </w:rPr>
        <w:t>Literacy</w:t>
      </w:r>
      <w:proofErr w:type="gramEnd"/>
      <w:r w:rsidRPr="003D74BD">
        <w:rPr>
          <w:sz w:val="22"/>
          <w:szCs w:val="22"/>
        </w:rPr>
        <w:t xml:space="preserve"> on </w:t>
      </w:r>
      <w:r w:rsidR="006437F1">
        <w:rPr>
          <w:sz w:val="22"/>
          <w:szCs w:val="22"/>
        </w:rPr>
        <w:t>Wednesday</w:t>
      </w:r>
      <w:r w:rsidR="00C75DDA">
        <w:rPr>
          <w:sz w:val="22"/>
          <w:szCs w:val="22"/>
        </w:rPr>
        <w:t>,</w:t>
      </w:r>
      <w:r w:rsidR="00B5583B">
        <w:rPr>
          <w:sz w:val="22"/>
          <w:szCs w:val="22"/>
        </w:rPr>
        <w:t xml:space="preserve"> January 15</w:t>
      </w:r>
      <w:r w:rsidRPr="003D74BD">
        <w:rPr>
          <w:sz w:val="22"/>
          <w:szCs w:val="22"/>
        </w:rPr>
        <w:t xml:space="preserve"> and</w:t>
      </w:r>
      <w:r w:rsidR="006437F1">
        <w:rPr>
          <w:sz w:val="22"/>
          <w:szCs w:val="22"/>
        </w:rPr>
        <w:t xml:space="preserve"> Thursday</w:t>
      </w:r>
      <w:r w:rsidR="00C75DDA">
        <w:rPr>
          <w:sz w:val="22"/>
          <w:szCs w:val="22"/>
        </w:rPr>
        <w:t>,</w:t>
      </w:r>
      <w:r w:rsidR="006437F1">
        <w:rPr>
          <w:sz w:val="22"/>
          <w:szCs w:val="22"/>
        </w:rPr>
        <w:t xml:space="preserve"> </w:t>
      </w:r>
      <w:r w:rsidR="00B5583B">
        <w:rPr>
          <w:sz w:val="22"/>
          <w:szCs w:val="22"/>
        </w:rPr>
        <w:t>January 16</w:t>
      </w:r>
      <w:r w:rsidRPr="003D74BD">
        <w:rPr>
          <w:sz w:val="22"/>
          <w:szCs w:val="22"/>
        </w:rPr>
        <w:t xml:space="preserve">. Your </w:t>
      </w:r>
      <w:proofErr w:type="gramStart"/>
      <w:r w:rsidRPr="003D74BD">
        <w:rPr>
          <w:sz w:val="22"/>
          <w:szCs w:val="22"/>
        </w:rPr>
        <w:t>student’s</w:t>
      </w:r>
      <w:proofErr w:type="gramEnd"/>
      <w:r w:rsidRPr="003D74BD">
        <w:rPr>
          <w:sz w:val="22"/>
          <w:szCs w:val="22"/>
        </w:rPr>
        <w:t xml:space="preserve"> results from PM</w:t>
      </w:r>
      <w:r w:rsidR="00B5583B">
        <w:rPr>
          <w:sz w:val="22"/>
          <w:szCs w:val="22"/>
        </w:rPr>
        <w:t>2</w:t>
      </w:r>
      <w:r w:rsidRPr="003D74BD">
        <w:rPr>
          <w:sz w:val="22"/>
          <w:szCs w:val="22"/>
        </w:rPr>
        <w:t xml:space="preserve"> are for informational purposes only, and you will be provided with information about how to access the results after testing is completed. </w:t>
      </w:r>
    </w:p>
    <w:p w14:paraId="019A72E1" w14:textId="77777777" w:rsidR="007C0A4E" w:rsidRPr="003D74BD" w:rsidRDefault="007C0A4E" w:rsidP="007C0A4E">
      <w:pPr>
        <w:rPr>
          <w:sz w:val="22"/>
          <w:szCs w:val="22"/>
        </w:rPr>
      </w:pPr>
    </w:p>
    <w:p w14:paraId="1D35D1FF" w14:textId="77777777" w:rsidR="007C0A4E" w:rsidRDefault="007C0A4E" w:rsidP="007C0A4E">
      <w:pPr>
        <w:rPr>
          <w:sz w:val="22"/>
          <w:szCs w:val="22"/>
        </w:rPr>
      </w:pPr>
      <w:r w:rsidRPr="003D74BD">
        <w:rPr>
          <w:sz w:val="22"/>
          <w:szCs w:val="22"/>
        </w:rPr>
        <w:t>FAST assessments are computer-adaptive tests taken on a computer or tablet.</w:t>
      </w:r>
      <w:r w:rsidRPr="003D74BD">
        <w:rPr>
          <w:spacing w:val="-3"/>
          <w:sz w:val="22"/>
          <w:szCs w:val="22"/>
        </w:rPr>
        <w:t xml:space="preserve"> </w:t>
      </w:r>
      <w:r w:rsidRPr="003D74BD">
        <w:rPr>
          <w:sz w:val="22"/>
          <w:szCs w:val="22"/>
        </w:rPr>
        <w:t>The</w:t>
      </w:r>
      <w:r w:rsidRPr="003D74BD">
        <w:rPr>
          <w:spacing w:val="-3"/>
          <w:sz w:val="22"/>
          <w:szCs w:val="22"/>
        </w:rPr>
        <w:t xml:space="preserve"> </w:t>
      </w:r>
      <w:r w:rsidRPr="003D74BD">
        <w:rPr>
          <w:sz w:val="22"/>
          <w:szCs w:val="22"/>
        </w:rPr>
        <w:t>questions</w:t>
      </w:r>
      <w:r w:rsidRPr="003D74BD">
        <w:rPr>
          <w:spacing w:val="-3"/>
          <w:sz w:val="22"/>
          <w:szCs w:val="22"/>
        </w:rPr>
        <w:t xml:space="preserve"> </w:t>
      </w:r>
      <w:r w:rsidRPr="003D74BD">
        <w:rPr>
          <w:sz w:val="22"/>
          <w:szCs w:val="22"/>
        </w:rPr>
        <w:t>get</w:t>
      </w:r>
      <w:r w:rsidRPr="003D74BD">
        <w:rPr>
          <w:spacing w:val="-3"/>
          <w:sz w:val="22"/>
          <w:szCs w:val="22"/>
        </w:rPr>
        <w:t xml:space="preserve"> </w:t>
      </w:r>
      <w:r w:rsidRPr="003D74BD">
        <w:rPr>
          <w:sz w:val="22"/>
          <w:szCs w:val="22"/>
        </w:rPr>
        <w:t>easier</w:t>
      </w:r>
      <w:r w:rsidRPr="003D74BD">
        <w:rPr>
          <w:spacing w:val="-3"/>
          <w:sz w:val="22"/>
          <w:szCs w:val="22"/>
        </w:rPr>
        <w:t xml:space="preserve"> </w:t>
      </w:r>
      <w:r w:rsidRPr="003D74BD">
        <w:rPr>
          <w:sz w:val="22"/>
          <w:szCs w:val="22"/>
        </w:rPr>
        <w:t>or</w:t>
      </w:r>
      <w:r w:rsidRPr="003D74BD">
        <w:rPr>
          <w:spacing w:val="-3"/>
          <w:sz w:val="22"/>
          <w:szCs w:val="22"/>
        </w:rPr>
        <w:t xml:space="preserve"> </w:t>
      </w:r>
      <w:r w:rsidRPr="003D74BD">
        <w:rPr>
          <w:sz w:val="22"/>
          <w:szCs w:val="22"/>
        </w:rPr>
        <w:t>more</w:t>
      </w:r>
      <w:r w:rsidRPr="003D74BD">
        <w:rPr>
          <w:spacing w:val="-3"/>
          <w:sz w:val="22"/>
          <w:szCs w:val="22"/>
        </w:rPr>
        <w:t xml:space="preserve"> </w:t>
      </w:r>
      <w:r w:rsidRPr="003D74BD">
        <w:rPr>
          <w:sz w:val="22"/>
          <w:szCs w:val="22"/>
        </w:rPr>
        <w:t>difficult</w:t>
      </w:r>
      <w:r w:rsidRPr="003D74BD">
        <w:rPr>
          <w:spacing w:val="-1"/>
          <w:sz w:val="22"/>
          <w:szCs w:val="22"/>
        </w:rPr>
        <w:t xml:space="preserve"> </w:t>
      </w:r>
      <w:r w:rsidRPr="003D74BD">
        <w:rPr>
          <w:sz w:val="22"/>
          <w:szCs w:val="22"/>
        </w:rPr>
        <w:t xml:space="preserve">depending on how the student responds, and each student will see different questions. If you or your student would like to review Star Early Literacy and/or Star Math sample </w:t>
      </w:r>
      <w:r>
        <w:rPr>
          <w:sz w:val="22"/>
          <w:szCs w:val="22"/>
        </w:rPr>
        <w:t>items</w:t>
      </w:r>
      <w:r w:rsidRPr="00CB10A9">
        <w:rPr>
          <w:sz w:val="22"/>
          <w:szCs w:val="22"/>
        </w:rPr>
        <w:t xml:space="preserve"> at home</w:t>
      </w:r>
      <w:r>
        <w:rPr>
          <w:sz w:val="22"/>
          <w:szCs w:val="22"/>
        </w:rPr>
        <w:t>,</w:t>
      </w:r>
      <w:r w:rsidRPr="00B460C6">
        <w:rPr>
          <w:sz w:val="22"/>
          <w:szCs w:val="22"/>
        </w:rPr>
        <w:t xml:space="preserve"> </w:t>
      </w:r>
      <w:r>
        <w:rPr>
          <w:sz w:val="22"/>
          <w:szCs w:val="22"/>
        </w:rPr>
        <w:t xml:space="preserve">sample test items are available </w:t>
      </w:r>
      <w:r w:rsidRPr="008B3CEB">
        <w:rPr>
          <w:sz w:val="22"/>
          <w:szCs w:val="22"/>
        </w:rPr>
        <w:t xml:space="preserve">at </w:t>
      </w:r>
      <w:hyperlink r:id="rId8" w:history="1">
        <w:r w:rsidRPr="00A67ED3">
          <w:rPr>
            <w:rStyle w:val="Hyperlink"/>
            <w:sz w:val="22"/>
            <w:szCs w:val="22"/>
          </w:rPr>
          <w:t>https://flfast.org/families.html</w:t>
        </w:r>
      </w:hyperlink>
      <w:r w:rsidRPr="76EBAD4F">
        <w:rPr>
          <w:sz w:val="22"/>
          <w:szCs w:val="22"/>
        </w:rPr>
        <w:t>.</w:t>
      </w:r>
      <w:r>
        <w:t xml:space="preserve"> </w:t>
      </w:r>
      <w:r>
        <w:rPr>
          <w:sz w:val="22"/>
          <w:szCs w:val="22"/>
        </w:rPr>
        <w:t xml:space="preserve"> </w:t>
      </w:r>
    </w:p>
    <w:p w14:paraId="34C5D637" w14:textId="77777777" w:rsidR="007C0A4E" w:rsidRDefault="007C0A4E" w:rsidP="007C0A4E">
      <w:pPr>
        <w:rPr>
          <w:sz w:val="22"/>
        </w:rPr>
      </w:pPr>
    </w:p>
    <w:p w14:paraId="24B7D243" w14:textId="77777777" w:rsidR="007C0A4E" w:rsidRPr="007C0A4E" w:rsidRDefault="007C0A4E" w:rsidP="007C0A4E">
      <w:pPr>
        <w:rPr>
          <w:sz w:val="22"/>
        </w:rPr>
      </w:pPr>
      <w:r w:rsidRPr="007C0A4E">
        <w:rPr>
          <w:sz w:val="22"/>
        </w:rPr>
        <w:t xml:space="preserve">The Star Early Literacy assessment typically takes less than 15 minutes to </w:t>
      </w:r>
      <w:proofErr w:type="gramStart"/>
      <w:r w:rsidRPr="007C0A4E">
        <w:rPr>
          <w:sz w:val="22"/>
        </w:rPr>
        <w:t>complete</w:t>
      </w:r>
      <w:proofErr w:type="gramEnd"/>
      <w:r w:rsidRPr="007C0A4E">
        <w:rPr>
          <w:sz w:val="22"/>
        </w:rPr>
        <w:t xml:space="preserve"> and the Star Math assessment typically takes less than 30 minutes to complete.</w:t>
      </w:r>
    </w:p>
    <w:p w14:paraId="3B0A211B" w14:textId="77777777" w:rsidR="007C0A4E" w:rsidRDefault="007C0A4E" w:rsidP="007C0A4E">
      <w:pPr>
        <w:rPr>
          <w:sz w:val="22"/>
          <w:szCs w:val="22"/>
        </w:rPr>
      </w:pPr>
    </w:p>
    <w:p w14:paraId="0EA4D2F4" w14:textId="77777777" w:rsidR="007C0A4E" w:rsidRPr="00883C41" w:rsidRDefault="007C0A4E" w:rsidP="007C0A4E">
      <w:pPr>
        <w:rPr>
          <w:sz w:val="22"/>
          <w:szCs w:val="22"/>
        </w:rPr>
      </w:pPr>
      <w:r w:rsidRPr="00CB10A9">
        <w:rPr>
          <w:sz w:val="22"/>
          <w:szCs w:val="22"/>
        </w:rPr>
        <w:t xml:space="preserve">If you have any questions related to this test administration, you may contact </w:t>
      </w:r>
      <w:r>
        <w:rPr>
          <w:sz w:val="22"/>
          <w:szCs w:val="22"/>
        </w:rPr>
        <w:t xml:space="preserve">Heather de Rose </w:t>
      </w:r>
      <w:r w:rsidRPr="00CB10A9">
        <w:rPr>
          <w:sz w:val="22"/>
          <w:szCs w:val="22"/>
        </w:rPr>
        <w:t xml:space="preserve">at </w:t>
      </w:r>
      <w:r>
        <w:rPr>
          <w:sz w:val="22"/>
          <w:szCs w:val="22"/>
        </w:rPr>
        <w:t>386-228-3900 ext. 102 OR deroseh@ivyhawnschool.org</w:t>
      </w:r>
      <w:r w:rsidRPr="00CB10A9">
        <w:rPr>
          <w:sz w:val="22"/>
          <w:szCs w:val="22"/>
        </w:rPr>
        <w:t>.</w:t>
      </w:r>
      <w:r>
        <w:rPr>
          <w:sz w:val="22"/>
          <w:szCs w:val="22"/>
        </w:rPr>
        <w:t xml:space="preserve"> </w:t>
      </w:r>
    </w:p>
    <w:p w14:paraId="643D9708" w14:textId="77777777" w:rsidR="007C0A4E" w:rsidRDefault="007C0A4E" w:rsidP="007C0A4E">
      <w:pPr>
        <w:rPr>
          <w:sz w:val="22"/>
          <w:szCs w:val="22"/>
        </w:rPr>
      </w:pPr>
      <w:r w:rsidRPr="00B460C6">
        <w:rPr>
          <w:sz w:val="22"/>
          <w:szCs w:val="22"/>
        </w:rPr>
        <w:t xml:space="preserve">For </w:t>
      </w:r>
      <w:r>
        <w:rPr>
          <w:sz w:val="22"/>
          <w:szCs w:val="22"/>
        </w:rPr>
        <w:t>more information about the Florida Statewide Assessments program, please visit the p</w:t>
      </w:r>
      <w:r w:rsidRPr="00B460C6">
        <w:rPr>
          <w:sz w:val="22"/>
          <w:szCs w:val="22"/>
        </w:rPr>
        <w:t xml:space="preserve">ortal at </w:t>
      </w:r>
      <w:hyperlink r:id="rId9" w:history="1">
        <w:r>
          <w:rPr>
            <w:rStyle w:val="Hyperlink"/>
            <w:sz w:val="22"/>
            <w:szCs w:val="22"/>
          </w:rPr>
          <w:t>FLFAST</w:t>
        </w:r>
        <w:r w:rsidRPr="00152F6A">
          <w:rPr>
            <w:rStyle w:val="Hyperlink"/>
            <w:sz w:val="22"/>
            <w:szCs w:val="22"/>
          </w:rPr>
          <w:t>.org</w:t>
        </w:r>
      </w:hyperlink>
      <w:r w:rsidRPr="00B460C6">
        <w:rPr>
          <w:sz w:val="22"/>
          <w:szCs w:val="22"/>
        </w:rPr>
        <w:t xml:space="preserve">. </w:t>
      </w:r>
    </w:p>
    <w:p w14:paraId="29D7F72F" w14:textId="77777777" w:rsidR="007C0A4E" w:rsidRDefault="007C0A4E" w:rsidP="007C0A4E">
      <w:pPr>
        <w:rPr>
          <w:sz w:val="22"/>
          <w:szCs w:val="22"/>
        </w:rPr>
      </w:pPr>
    </w:p>
    <w:p w14:paraId="5D32816A" w14:textId="77777777" w:rsidR="007C0A4E" w:rsidRPr="00883C41" w:rsidRDefault="007C0A4E" w:rsidP="007C0A4E">
      <w:pPr>
        <w:rPr>
          <w:sz w:val="22"/>
          <w:szCs w:val="22"/>
        </w:rPr>
      </w:pPr>
      <w:r w:rsidRPr="00883C41">
        <w:rPr>
          <w:sz w:val="22"/>
          <w:szCs w:val="22"/>
        </w:rPr>
        <w:t xml:space="preserve">Thank you for supporting your student </w:t>
      </w:r>
      <w:r>
        <w:rPr>
          <w:sz w:val="22"/>
          <w:szCs w:val="22"/>
        </w:rPr>
        <w:t>and encouraging him or her to do his or her best during this test administration</w:t>
      </w:r>
      <w:r w:rsidRPr="00883C41">
        <w:rPr>
          <w:sz w:val="22"/>
          <w:szCs w:val="22"/>
        </w:rPr>
        <w:t>.</w:t>
      </w:r>
      <w:r>
        <w:rPr>
          <w:sz w:val="22"/>
          <w:szCs w:val="22"/>
        </w:rPr>
        <w:t xml:space="preserve"> </w:t>
      </w:r>
    </w:p>
    <w:p w14:paraId="759BBA50" w14:textId="77777777" w:rsidR="007C0A4E" w:rsidRPr="00883C41" w:rsidRDefault="007C0A4E" w:rsidP="007C0A4E">
      <w:pPr>
        <w:rPr>
          <w:sz w:val="22"/>
          <w:szCs w:val="22"/>
        </w:rPr>
      </w:pPr>
    </w:p>
    <w:p w14:paraId="3CA3A8CB" w14:textId="203C5269" w:rsidR="007C0A4E" w:rsidRPr="007C0A4E" w:rsidRDefault="007C0A4E" w:rsidP="007C0A4E">
      <w:pPr>
        <w:rPr>
          <w:sz w:val="22"/>
          <w:szCs w:val="22"/>
        </w:rPr>
      </w:pPr>
      <w:r w:rsidRPr="00883C41">
        <w:rPr>
          <w:sz w:val="22"/>
          <w:szCs w:val="22"/>
        </w:rPr>
        <w:t>Sincerely,</w:t>
      </w:r>
    </w:p>
    <w:p w14:paraId="287E272F" w14:textId="77777777" w:rsidR="00FD15E7" w:rsidRPr="00883C41" w:rsidRDefault="00FD15E7" w:rsidP="00FD15E7">
      <w:pPr>
        <w:rPr>
          <w:sz w:val="22"/>
          <w:szCs w:val="22"/>
        </w:rPr>
      </w:pPr>
    </w:p>
    <w:p w14:paraId="67A25BF9" w14:textId="00F6AF22" w:rsidR="00BA6A02" w:rsidRDefault="0037261E" w:rsidP="00873747">
      <w:pPr>
        <w:tabs>
          <w:tab w:val="left" w:pos="2460"/>
        </w:tabs>
        <w:rPr>
          <w:rFonts w:ascii="Arial" w:hAnsi="Arial" w:cs="Arial"/>
          <w:noProof/>
          <w:color w:val="222222"/>
          <w:bdr w:val="none" w:sz="0" w:space="0" w:color="auto" w:frame="1"/>
        </w:rPr>
      </w:pPr>
      <w:r>
        <w:rPr>
          <w:rFonts w:ascii="Arial" w:hAnsi="Arial" w:cs="Arial"/>
          <w:noProof/>
          <w:color w:val="222222"/>
          <w:bdr w:val="none" w:sz="0" w:space="0" w:color="auto" w:frame="1"/>
        </w:rPr>
        <w:drawing>
          <wp:inline distT="0" distB="0" distL="0" distR="0" wp14:anchorId="59B27DA9" wp14:editId="2F8B927D">
            <wp:extent cx="1758950" cy="7810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8950" cy="781050"/>
                    </a:xfrm>
                    <a:prstGeom prst="rect">
                      <a:avLst/>
                    </a:prstGeom>
                    <a:noFill/>
                    <a:ln>
                      <a:noFill/>
                    </a:ln>
                  </pic:spPr>
                </pic:pic>
              </a:graphicData>
            </a:graphic>
          </wp:inline>
        </w:drawing>
      </w:r>
    </w:p>
    <w:p w14:paraId="05434CBB" w14:textId="77777777" w:rsidR="007C0A4E" w:rsidRPr="007C0A4E" w:rsidRDefault="007C0A4E" w:rsidP="007C0A4E">
      <w:pPr>
        <w:rPr>
          <w:rFonts w:ascii="Calibri" w:hAnsi="Calibri"/>
          <w:sz w:val="4"/>
          <w:szCs w:val="4"/>
        </w:rPr>
      </w:pPr>
    </w:p>
    <w:p w14:paraId="071018C0" w14:textId="77777777" w:rsidR="007C0A4E" w:rsidRPr="007C0A4E" w:rsidRDefault="007C0A4E" w:rsidP="007C0A4E">
      <w:pPr>
        <w:rPr>
          <w:rFonts w:ascii="Calibri" w:hAnsi="Calibri"/>
          <w:sz w:val="4"/>
          <w:szCs w:val="4"/>
        </w:rPr>
      </w:pPr>
    </w:p>
    <w:p w14:paraId="769E34FD" w14:textId="77777777" w:rsidR="007C0A4E" w:rsidRPr="007C0A4E" w:rsidRDefault="007C0A4E" w:rsidP="007C0A4E">
      <w:pPr>
        <w:rPr>
          <w:rFonts w:ascii="Calibri" w:hAnsi="Calibri"/>
          <w:sz w:val="4"/>
          <w:szCs w:val="4"/>
        </w:rPr>
      </w:pPr>
    </w:p>
    <w:p w14:paraId="427A47CD" w14:textId="77777777" w:rsidR="007C0A4E" w:rsidRPr="007C0A4E" w:rsidRDefault="007C0A4E" w:rsidP="007C0A4E">
      <w:pPr>
        <w:rPr>
          <w:rFonts w:ascii="Calibri" w:hAnsi="Calibri"/>
          <w:sz w:val="4"/>
          <w:szCs w:val="4"/>
        </w:rPr>
      </w:pPr>
    </w:p>
    <w:p w14:paraId="63AF301A" w14:textId="77777777" w:rsidR="007C0A4E" w:rsidRPr="007C0A4E" w:rsidRDefault="007C0A4E" w:rsidP="007C0A4E">
      <w:pPr>
        <w:rPr>
          <w:rFonts w:ascii="Calibri" w:hAnsi="Calibri"/>
          <w:sz w:val="4"/>
          <w:szCs w:val="4"/>
        </w:rPr>
      </w:pPr>
    </w:p>
    <w:p w14:paraId="5B410A20" w14:textId="77777777" w:rsidR="007C0A4E" w:rsidRPr="007C0A4E" w:rsidRDefault="007C0A4E" w:rsidP="007C0A4E">
      <w:pPr>
        <w:rPr>
          <w:rFonts w:ascii="Calibri" w:hAnsi="Calibri"/>
          <w:sz w:val="4"/>
          <w:szCs w:val="4"/>
        </w:rPr>
      </w:pPr>
    </w:p>
    <w:p w14:paraId="30B7838C" w14:textId="77777777" w:rsidR="007C0A4E" w:rsidRPr="007C0A4E" w:rsidRDefault="007C0A4E" w:rsidP="007C0A4E">
      <w:pPr>
        <w:rPr>
          <w:rFonts w:ascii="Calibri" w:hAnsi="Calibri"/>
          <w:sz w:val="4"/>
          <w:szCs w:val="4"/>
        </w:rPr>
      </w:pPr>
    </w:p>
    <w:p w14:paraId="75155F6E" w14:textId="77777777" w:rsidR="007C0A4E" w:rsidRPr="007C0A4E" w:rsidRDefault="007C0A4E" w:rsidP="007C0A4E">
      <w:pPr>
        <w:rPr>
          <w:rFonts w:ascii="Calibri" w:hAnsi="Calibri"/>
          <w:sz w:val="4"/>
          <w:szCs w:val="4"/>
        </w:rPr>
      </w:pPr>
    </w:p>
    <w:p w14:paraId="67E884EF" w14:textId="77777777" w:rsidR="007C0A4E" w:rsidRPr="007C0A4E" w:rsidRDefault="007C0A4E" w:rsidP="007C0A4E">
      <w:pPr>
        <w:rPr>
          <w:rFonts w:ascii="Calibri" w:hAnsi="Calibri"/>
          <w:sz w:val="4"/>
          <w:szCs w:val="4"/>
        </w:rPr>
      </w:pPr>
    </w:p>
    <w:p w14:paraId="75A29169" w14:textId="77777777" w:rsidR="007C0A4E" w:rsidRPr="007C0A4E" w:rsidRDefault="007C0A4E" w:rsidP="007C0A4E">
      <w:pPr>
        <w:rPr>
          <w:rFonts w:ascii="Calibri" w:hAnsi="Calibri"/>
          <w:sz w:val="4"/>
          <w:szCs w:val="4"/>
        </w:rPr>
      </w:pPr>
    </w:p>
    <w:p w14:paraId="4812394A" w14:textId="77777777" w:rsidR="007C0A4E" w:rsidRPr="007C0A4E" w:rsidRDefault="007C0A4E" w:rsidP="007C0A4E">
      <w:pPr>
        <w:rPr>
          <w:rFonts w:ascii="Calibri" w:hAnsi="Calibri"/>
          <w:sz w:val="4"/>
          <w:szCs w:val="4"/>
        </w:rPr>
      </w:pPr>
    </w:p>
    <w:p w14:paraId="12FDEEF3" w14:textId="77777777" w:rsidR="007C0A4E" w:rsidRPr="007C0A4E" w:rsidRDefault="007C0A4E" w:rsidP="007C0A4E">
      <w:pPr>
        <w:rPr>
          <w:rFonts w:ascii="Calibri" w:hAnsi="Calibri"/>
          <w:sz w:val="4"/>
          <w:szCs w:val="4"/>
        </w:rPr>
      </w:pPr>
    </w:p>
    <w:p w14:paraId="3BD5143B" w14:textId="77777777" w:rsidR="007C0A4E" w:rsidRPr="007C0A4E" w:rsidRDefault="007C0A4E" w:rsidP="007C0A4E">
      <w:pPr>
        <w:rPr>
          <w:rFonts w:ascii="Calibri" w:hAnsi="Calibri"/>
          <w:sz w:val="4"/>
          <w:szCs w:val="4"/>
        </w:rPr>
      </w:pPr>
    </w:p>
    <w:p w14:paraId="61AE0052" w14:textId="77777777" w:rsidR="007C0A4E" w:rsidRPr="007C0A4E" w:rsidRDefault="007C0A4E" w:rsidP="007C0A4E">
      <w:pPr>
        <w:rPr>
          <w:rFonts w:ascii="Calibri" w:hAnsi="Calibri"/>
          <w:sz w:val="4"/>
          <w:szCs w:val="4"/>
        </w:rPr>
      </w:pPr>
    </w:p>
    <w:p w14:paraId="5B29EEB4" w14:textId="77777777" w:rsidR="007C0A4E" w:rsidRPr="007C0A4E" w:rsidRDefault="007C0A4E" w:rsidP="007C0A4E">
      <w:pPr>
        <w:rPr>
          <w:rFonts w:ascii="Calibri" w:hAnsi="Calibri"/>
          <w:sz w:val="4"/>
          <w:szCs w:val="4"/>
        </w:rPr>
      </w:pPr>
    </w:p>
    <w:p w14:paraId="7F051122" w14:textId="77777777" w:rsidR="007C0A4E" w:rsidRPr="007C0A4E" w:rsidRDefault="007C0A4E" w:rsidP="007C0A4E">
      <w:pPr>
        <w:rPr>
          <w:rFonts w:ascii="Calibri" w:hAnsi="Calibri"/>
          <w:sz w:val="4"/>
          <w:szCs w:val="4"/>
        </w:rPr>
      </w:pPr>
    </w:p>
    <w:p w14:paraId="4764AEFD" w14:textId="77777777" w:rsidR="007C0A4E" w:rsidRPr="007C0A4E" w:rsidRDefault="007C0A4E" w:rsidP="007C0A4E">
      <w:pPr>
        <w:rPr>
          <w:rFonts w:ascii="Calibri" w:hAnsi="Calibri"/>
          <w:sz w:val="4"/>
          <w:szCs w:val="4"/>
        </w:rPr>
      </w:pPr>
    </w:p>
    <w:p w14:paraId="3A45B56E" w14:textId="77777777" w:rsidR="007C0A4E" w:rsidRPr="007C0A4E" w:rsidRDefault="007C0A4E" w:rsidP="007C0A4E">
      <w:pPr>
        <w:rPr>
          <w:rFonts w:ascii="Calibri" w:hAnsi="Calibri"/>
          <w:sz w:val="4"/>
          <w:szCs w:val="4"/>
        </w:rPr>
      </w:pPr>
    </w:p>
    <w:p w14:paraId="10521938" w14:textId="77777777" w:rsidR="007C0A4E" w:rsidRPr="007C0A4E" w:rsidRDefault="007C0A4E" w:rsidP="007C0A4E">
      <w:pPr>
        <w:rPr>
          <w:rFonts w:ascii="Calibri" w:hAnsi="Calibri"/>
          <w:sz w:val="4"/>
          <w:szCs w:val="4"/>
        </w:rPr>
      </w:pPr>
    </w:p>
    <w:p w14:paraId="28217AD7" w14:textId="77777777" w:rsidR="007C0A4E" w:rsidRPr="007C0A4E" w:rsidRDefault="007C0A4E" w:rsidP="007C0A4E">
      <w:pPr>
        <w:rPr>
          <w:rFonts w:ascii="Calibri" w:hAnsi="Calibri"/>
          <w:sz w:val="4"/>
          <w:szCs w:val="4"/>
        </w:rPr>
      </w:pPr>
    </w:p>
    <w:p w14:paraId="69011D23" w14:textId="77777777" w:rsidR="007C0A4E" w:rsidRPr="007C0A4E" w:rsidRDefault="007C0A4E" w:rsidP="007C0A4E">
      <w:pPr>
        <w:rPr>
          <w:rFonts w:ascii="Calibri" w:hAnsi="Calibri"/>
          <w:sz w:val="4"/>
          <w:szCs w:val="4"/>
        </w:rPr>
      </w:pPr>
    </w:p>
    <w:p w14:paraId="0BCC2560" w14:textId="77777777" w:rsidR="007C0A4E" w:rsidRPr="007C0A4E" w:rsidRDefault="007C0A4E" w:rsidP="007C0A4E">
      <w:pPr>
        <w:rPr>
          <w:rFonts w:ascii="Calibri" w:hAnsi="Calibri"/>
          <w:sz w:val="4"/>
          <w:szCs w:val="4"/>
        </w:rPr>
      </w:pPr>
    </w:p>
    <w:p w14:paraId="1102C006" w14:textId="77777777" w:rsidR="007C0A4E" w:rsidRPr="007C0A4E" w:rsidRDefault="007C0A4E" w:rsidP="007C0A4E">
      <w:pPr>
        <w:rPr>
          <w:rFonts w:ascii="Calibri" w:hAnsi="Calibri"/>
          <w:sz w:val="4"/>
          <w:szCs w:val="4"/>
        </w:rPr>
      </w:pPr>
    </w:p>
    <w:p w14:paraId="1653981A" w14:textId="77777777" w:rsidR="007C0A4E" w:rsidRPr="007C0A4E" w:rsidRDefault="007C0A4E" w:rsidP="007C0A4E">
      <w:pPr>
        <w:rPr>
          <w:rFonts w:ascii="Calibri" w:hAnsi="Calibri"/>
          <w:sz w:val="4"/>
          <w:szCs w:val="4"/>
        </w:rPr>
      </w:pPr>
    </w:p>
    <w:p w14:paraId="115094FE" w14:textId="77777777" w:rsidR="007C0A4E" w:rsidRPr="007C0A4E" w:rsidRDefault="007C0A4E" w:rsidP="007C0A4E">
      <w:pPr>
        <w:rPr>
          <w:rFonts w:ascii="Calibri" w:hAnsi="Calibri"/>
          <w:sz w:val="4"/>
          <w:szCs w:val="4"/>
        </w:rPr>
      </w:pPr>
    </w:p>
    <w:p w14:paraId="05AA72B9" w14:textId="77777777" w:rsidR="007C0A4E" w:rsidRPr="007C0A4E" w:rsidRDefault="007C0A4E" w:rsidP="007C0A4E">
      <w:pPr>
        <w:rPr>
          <w:rFonts w:ascii="Calibri" w:hAnsi="Calibri"/>
          <w:sz w:val="4"/>
          <w:szCs w:val="4"/>
        </w:rPr>
      </w:pPr>
    </w:p>
    <w:p w14:paraId="4D1E68CD" w14:textId="77777777" w:rsidR="007C0A4E" w:rsidRPr="007C0A4E" w:rsidRDefault="007C0A4E" w:rsidP="007C0A4E">
      <w:pPr>
        <w:rPr>
          <w:rFonts w:ascii="Calibri" w:hAnsi="Calibri"/>
          <w:sz w:val="4"/>
          <w:szCs w:val="4"/>
        </w:rPr>
      </w:pPr>
    </w:p>
    <w:p w14:paraId="0A6B734A" w14:textId="77777777" w:rsidR="007C0A4E" w:rsidRPr="007C0A4E" w:rsidRDefault="007C0A4E" w:rsidP="007C0A4E">
      <w:pPr>
        <w:rPr>
          <w:rFonts w:ascii="Calibri" w:hAnsi="Calibri"/>
          <w:sz w:val="4"/>
          <w:szCs w:val="4"/>
        </w:rPr>
      </w:pPr>
    </w:p>
    <w:p w14:paraId="48F11440" w14:textId="77777777" w:rsidR="007C0A4E" w:rsidRPr="007C0A4E" w:rsidRDefault="007C0A4E" w:rsidP="007C0A4E">
      <w:pPr>
        <w:rPr>
          <w:rFonts w:ascii="Calibri" w:hAnsi="Calibri"/>
          <w:sz w:val="4"/>
          <w:szCs w:val="4"/>
        </w:rPr>
      </w:pPr>
    </w:p>
    <w:p w14:paraId="74887F56" w14:textId="77777777" w:rsidR="007C0A4E" w:rsidRPr="007C0A4E" w:rsidRDefault="007C0A4E" w:rsidP="007C0A4E">
      <w:pPr>
        <w:rPr>
          <w:rFonts w:ascii="Calibri" w:hAnsi="Calibri"/>
          <w:sz w:val="4"/>
          <w:szCs w:val="4"/>
        </w:rPr>
      </w:pPr>
    </w:p>
    <w:p w14:paraId="4CE7860C" w14:textId="77777777" w:rsidR="007C0A4E" w:rsidRPr="007C0A4E" w:rsidRDefault="007C0A4E" w:rsidP="007C0A4E">
      <w:pPr>
        <w:rPr>
          <w:rFonts w:ascii="Calibri" w:hAnsi="Calibri"/>
          <w:sz w:val="4"/>
          <w:szCs w:val="4"/>
        </w:rPr>
      </w:pPr>
    </w:p>
    <w:p w14:paraId="64766912" w14:textId="77777777" w:rsidR="007C0A4E" w:rsidRPr="007C0A4E" w:rsidRDefault="007C0A4E" w:rsidP="007C0A4E">
      <w:pPr>
        <w:rPr>
          <w:rFonts w:ascii="Calibri" w:hAnsi="Calibri"/>
          <w:sz w:val="4"/>
          <w:szCs w:val="4"/>
        </w:rPr>
      </w:pPr>
    </w:p>
    <w:p w14:paraId="63FDB147" w14:textId="77777777" w:rsidR="007C0A4E" w:rsidRPr="007C0A4E" w:rsidRDefault="007C0A4E" w:rsidP="007C0A4E">
      <w:pPr>
        <w:rPr>
          <w:rFonts w:ascii="Calibri" w:hAnsi="Calibri"/>
          <w:sz w:val="4"/>
          <w:szCs w:val="4"/>
        </w:rPr>
      </w:pPr>
    </w:p>
    <w:p w14:paraId="4D2F4DFA" w14:textId="77777777" w:rsidR="007C0A4E" w:rsidRPr="007C0A4E" w:rsidRDefault="007C0A4E" w:rsidP="007C0A4E">
      <w:pPr>
        <w:rPr>
          <w:rFonts w:ascii="Calibri" w:hAnsi="Calibri"/>
          <w:sz w:val="4"/>
          <w:szCs w:val="4"/>
        </w:rPr>
      </w:pPr>
    </w:p>
    <w:p w14:paraId="708E246E" w14:textId="77777777" w:rsidR="007C0A4E" w:rsidRPr="007C0A4E" w:rsidRDefault="007C0A4E" w:rsidP="007C0A4E">
      <w:pPr>
        <w:rPr>
          <w:rFonts w:ascii="Calibri" w:hAnsi="Calibri"/>
          <w:sz w:val="4"/>
          <w:szCs w:val="4"/>
        </w:rPr>
      </w:pPr>
    </w:p>
    <w:p w14:paraId="7FCFDEE7" w14:textId="77777777" w:rsidR="007C0A4E" w:rsidRPr="007C0A4E" w:rsidRDefault="007C0A4E" w:rsidP="007C0A4E">
      <w:pPr>
        <w:rPr>
          <w:rFonts w:ascii="Calibri" w:hAnsi="Calibri"/>
          <w:sz w:val="4"/>
          <w:szCs w:val="4"/>
        </w:rPr>
      </w:pPr>
    </w:p>
    <w:p w14:paraId="7F775062" w14:textId="77777777" w:rsidR="007C0A4E" w:rsidRPr="007C0A4E" w:rsidRDefault="007C0A4E" w:rsidP="007C0A4E">
      <w:pPr>
        <w:rPr>
          <w:rFonts w:ascii="Calibri" w:hAnsi="Calibri"/>
          <w:sz w:val="4"/>
          <w:szCs w:val="4"/>
        </w:rPr>
      </w:pPr>
    </w:p>
    <w:p w14:paraId="698AC3D2" w14:textId="60AF3F28" w:rsidR="007C0A4E" w:rsidRDefault="007C0A4E" w:rsidP="007C0A4E">
      <w:pPr>
        <w:tabs>
          <w:tab w:val="left" w:pos="2350"/>
        </w:tabs>
        <w:rPr>
          <w:rFonts w:ascii="Arial" w:hAnsi="Arial" w:cs="Arial"/>
          <w:noProof/>
          <w:color w:val="222222"/>
          <w:bdr w:val="none" w:sz="0" w:space="0" w:color="auto" w:frame="1"/>
        </w:rPr>
      </w:pPr>
      <w:r>
        <w:rPr>
          <w:rFonts w:ascii="Arial" w:hAnsi="Arial" w:cs="Arial"/>
          <w:noProof/>
          <w:color w:val="222222"/>
          <w:bdr w:val="none" w:sz="0" w:space="0" w:color="auto" w:frame="1"/>
        </w:rPr>
        <w:tab/>
      </w:r>
    </w:p>
    <w:p w14:paraId="0C88D5DF" w14:textId="77777777" w:rsidR="007C0A4E" w:rsidRDefault="007C0A4E" w:rsidP="007C0A4E">
      <w:pPr>
        <w:tabs>
          <w:tab w:val="left" w:pos="2350"/>
        </w:tabs>
        <w:rPr>
          <w:rFonts w:ascii="Arial" w:hAnsi="Arial" w:cs="Arial"/>
          <w:noProof/>
          <w:color w:val="222222"/>
          <w:bdr w:val="none" w:sz="0" w:space="0" w:color="auto" w:frame="1"/>
        </w:rPr>
      </w:pPr>
    </w:p>
    <w:p w14:paraId="1CED5A19" w14:textId="77777777" w:rsidR="007C0A4E" w:rsidRDefault="007C0A4E" w:rsidP="007C0A4E">
      <w:pPr>
        <w:tabs>
          <w:tab w:val="left" w:pos="2350"/>
        </w:tabs>
        <w:rPr>
          <w:rFonts w:ascii="Arial" w:hAnsi="Arial" w:cs="Arial"/>
          <w:noProof/>
          <w:color w:val="222222"/>
          <w:bdr w:val="none" w:sz="0" w:space="0" w:color="auto" w:frame="1"/>
        </w:rPr>
      </w:pPr>
    </w:p>
    <w:p w14:paraId="7D02A382" w14:textId="77777777" w:rsidR="007C0A4E" w:rsidRDefault="007C0A4E" w:rsidP="007C0A4E">
      <w:pPr>
        <w:tabs>
          <w:tab w:val="left" w:pos="2350"/>
        </w:tabs>
        <w:rPr>
          <w:rFonts w:ascii="Arial" w:hAnsi="Arial" w:cs="Arial"/>
          <w:noProof/>
          <w:color w:val="222222"/>
          <w:bdr w:val="none" w:sz="0" w:space="0" w:color="auto" w:frame="1"/>
        </w:rPr>
      </w:pPr>
    </w:p>
    <w:p w14:paraId="7EBD35E5" w14:textId="77777777" w:rsidR="007C0A4E" w:rsidRDefault="007C0A4E" w:rsidP="007C0A4E">
      <w:pPr>
        <w:tabs>
          <w:tab w:val="left" w:pos="2350"/>
        </w:tabs>
        <w:rPr>
          <w:rFonts w:ascii="Arial" w:hAnsi="Arial" w:cs="Arial"/>
          <w:noProof/>
          <w:color w:val="222222"/>
          <w:bdr w:val="none" w:sz="0" w:space="0" w:color="auto" w:frame="1"/>
        </w:rPr>
      </w:pPr>
    </w:p>
    <w:p w14:paraId="3D16747A" w14:textId="77777777" w:rsidR="007C0A4E" w:rsidRDefault="007C0A4E" w:rsidP="007C0A4E">
      <w:pPr>
        <w:tabs>
          <w:tab w:val="left" w:pos="2350"/>
        </w:tabs>
        <w:rPr>
          <w:rFonts w:ascii="Arial" w:hAnsi="Arial" w:cs="Arial"/>
          <w:noProof/>
          <w:color w:val="222222"/>
          <w:bdr w:val="none" w:sz="0" w:space="0" w:color="auto" w:frame="1"/>
        </w:rPr>
      </w:pPr>
    </w:p>
    <w:p w14:paraId="2CC16CE7" w14:textId="159A0095" w:rsidR="007C0A4E" w:rsidRDefault="007C0A4E" w:rsidP="007C0A4E">
      <w:pPr>
        <w:tabs>
          <w:tab w:val="left" w:pos="2350"/>
        </w:tabs>
        <w:rPr>
          <w:rFonts w:ascii="Arial" w:hAnsi="Arial" w:cs="Arial"/>
          <w:noProof/>
          <w:color w:val="222222"/>
          <w:bdr w:val="none" w:sz="0" w:space="0" w:color="auto" w:frame="1"/>
        </w:rPr>
      </w:pPr>
      <w:r>
        <w:rPr>
          <w:rFonts w:ascii="Arial" w:hAnsi="Arial" w:cs="Arial"/>
          <w:noProof/>
          <w:color w:val="222222"/>
          <w:bdr w:val="none" w:sz="0" w:space="0" w:color="auto" w:frame="1"/>
        </w:rPr>
        <w:tab/>
      </w:r>
      <w:r>
        <w:rPr>
          <w:rFonts w:ascii="Arial" w:hAnsi="Arial" w:cs="Arial"/>
          <w:noProof/>
          <w:color w:val="222222"/>
          <w:bdr w:val="none" w:sz="0" w:space="0" w:color="auto" w:frame="1"/>
        </w:rPr>
        <w:tab/>
      </w:r>
      <w:r>
        <w:rPr>
          <w:rFonts w:ascii="Arial" w:hAnsi="Arial" w:cs="Arial"/>
          <w:noProof/>
          <w:color w:val="222222"/>
          <w:bdr w:val="none" w:sz="0" w:space="0" w:color="auto" w:frame="1"/>
        </w:rPr>
        <w:tab/>
      </w:r>
      <w:r>
        <w:rPr>
          <w:rFonts w:ascii="Arial" w:hAnsi="Arial" w:cs="Arial"/>
          <w:noProof/>
          <w:color w:val="222222"/>
          <w:bdr w:val="none" w:sz="0" w:space="0" w:color="auto" w:frame="1"/>
        </w:rPr>
        <w:tab/>
      </w:r>
      <w:r>
        <w:rPr>
          <w:rFonts w:ascii="Arial" w:hAnsi="Arial" w:cs="Arial"/>
          <w:noProof/>
          <w:color w:val="222222"/>
          <w:bdr w:val="none" w:sz="0" w:space="0" w:color="auto" w:frame="1"/>
        </w:rPr>
        <w:tab/>
      </w:r>
      <w:r>
        <w:rPr>
          <w:rFonts w:ascii="Arial" w:hAnsi="Arial" w:cs="Arial"/>
          <w:noProof/>
          <w:color w:val="222222"/>
          <w:bdr w:val="none" w:sz="0" w:space="0" w:color="auto" w:frame="1"/>
        </w:rPr>
        <w:tab/>
      </w:r>
      <w:r>
        <w:rPr>
          <w:rFonts w:ascii="Arial" w:hAnsi="Arial" w:cs="Arial"/>
          <w:noProof/>
          <w:color w:val="222222"/>
          <w:bdr w:val="none" w:sz="0" w:space="0" w:color="auto" w:frame="1"/>
        </w:rPr>
        <w:tab/>
      </w:r>
      <w:r>
        <w:rPr>
          <w:rFonts w:ascii="Arial" w:hAnsi="Arial" w:cs="Arial"/>
          <w:noProof/>
          <w:color w:val="222222"/>
          <w:bdr w:val="none" w:sz="0" w:space="0" w:color="auto" w:frame="1"/>
        </w:rPr>
        <w:tab/>
      </w:r>
    </w:p>
    <w:p w14:paraId="07D1F783" w14:textId="3980082E" w:rsidR="007C0A4E" w:rsidRDefault="007C0A4E" w:rsidP="007C0A4E">
      <w:pPr>
        <w:tabs>
          <w:tab w:val="left" w:pos="2350"/>
        </w:tabs>
        <w:rPr>
          <w:rFonts w:ascii="Arial" w:hAnsi="Arial" w:cs="Arial"/>
          <w:noProof/>
          <w:color w:val="222222"/>
          <w:bdr w:val="none" w:sz="0" w:space="0" w:color="auto" w:frame="1"/>
        </w:rPr>
      </w:pPr>
    </w:p>
    <w:p w14:paraId="31ADD8D7" w14:textId="77777777" w:rsidR="007C0A4E" w:rsidRDefault="007C0A4E" w:rsidP="007C0A4E">
      <w:pPr>
        <w:tabs>
          <w:tab w:val="left" w:pos="2350"/>
        </w:tabs>
        <w:rPr>
          <w:rFonts w:ascii="Arial" w:hAnsi="Arial" w:cs="Arial"/>
          <w:noProof/>
          <w:color w:val="222222"/>
          <w:bdr w:val="none" w:sz="0" w:space="0" w:color="auto" w:frame="1"/>
        </w:rPr>
      </w:pPr>
    </w:p>
    <w:p w14:paraId="2DBC32B3" w14:textId="77777777" w:rsidR="007C0A4E" w:rsidRDefault="007C0A4E" w:rsidP="007C0A4E">
      <w:pPr>
        <w:tabs>
          <w:tab w:val="left" w:pos="2350"/>
        </w:tabs>
        <w:rPr>
          <w:rFonts w:ascii="Arial" w:hAnsi="Arial" w:cs="Arial"/>
          <w:noProof/>
          <w:color w:val="222222"/>
          <w:bdr w:val="none" w:sz="0" w:space="0" w:color="auto" w:frame="1"/>
        </w:rPr>
      </w:pPr>
    </w:p>
    <w:p w14:paraId="23B0B765" w14:textId="77777777" w:rsidR="007C0A4E" w:rsidRDefault="007C0A4E" w:rsidP="007C0A4E">
      <w:pPr>
        <w:rPr>
          <w:sz w:val="22"/>
          <w:szCs w:val="22"/>
          <w:lang w:val="es-ES"/>
        </w:rPr>
      </w:pPr>
    </w:p>
    <w:p w14:paraId="1E8C10BD" w14:textId="77777777" w:rsidR="007C0A4E" w:rsidRDefault="007C0A4E" w:rsidP="007C0A4E">
      <w:pPr>
        <w:rPr>
          <w:sz w:val="22"/>
          <w:szCs w:val="22"/>
          <w:lang w:val="es-ES"/>
        </w:rPr>
      </w:pPr>
    </w:p>
    <w:p w14:paraId="4E15251A" w14:textId="4D786373" w:rsidR="007C0A4E" w:rsidRPr="001E2A2C" w:rsidRDefault="007C0A4E" w:rsidP="007C0A4E">
      <w:pPr>
        <w:rPr>
          <w:sz w:val="22"/>
          <w:szCs w:val="22"/>
          <w:lang w:val="es-ES"/>
        </w:rPr>
      </w:pPr>
      <w:r w:rsidRPr="001E2A2C">
        <w:rPr>
          <w:sz w:val="22"/>
          <w:szCs w:val="22"/>
          <w:lang w:val="es-ES"/>
        </w:rPr>
        <w:t>Estimados padres de familia/tutores</w:t>
      </w:r>
      <w:r>
        <w:rPr>
          <w:sz w:val="22"/>
          <w:szCs w:val="22"/>
          <w:lang w:val="es-ES"/>
        </w:rPr>
        <w:t>:</w:t>
      </w:r>
    </w:p>
    <w:p w14:paraId="1C3D31A3" w14:textId="77777777" w:rsidR="007C0A4E" w:rsidRPr="001E2A2C" w:rsidRDefault="007C0A4E" w:rsidP="007C0A4E">
      <w:pPr>
        <w:rPr>
          <w:sz w:val="22"/>
          <w:szCs w:val="22"/>
          <w:lang w:val="es-ES"/>
        </w:rPr>
      </w:pPr>
    </w:p>
    <w:p w14:paraId="72A5EFDC" w14:textId="46966B4E" w:rsidR="007C0A4E" w:rsidRPr="007C0A4E" w:rsidRDefault="007C0A4E" w:rsidP="007C0A4E">
      <w:pPr>
        <w:rPr>
          <w:sz w:val="22"/>
          <w:szCs w:val="22"/>
          <w:lang w:val="es-ES"/>
        </w:rPr>
      </w:pPr>
      <w:r w:rsidRPr="001E2A2C">
        <w:rPr>
          <w:sz w:val="22"/>
          <w:szCs w:val="22"/>
          <w:lang w:val="es-ES"/>
        </w:rPr>
        <w:t>L</w:t>
      </w:r>
      <w:r w:rsidRPr="00762DAD">
        <w:rPr>
          <w:sz w:val="22"/>
          <w:szCs w:val="22"/>
          <w:lang w:val="es-ES"/>
        </w:rPr>
        <w:t>a Evaluación de Razonamiento Estudiantil de Florida (</w:t>
      </w:r>
      <w:proofErr w:type="spellStart"/>
      <w:r w:rsidRPr="00762DAD">
        <w:rPr>
          <w:i/>
          <w:iCs/>
          <w:sz w:val="22"/>
          <w:szCs w:val="22"/>
          <w:lang w:val="es-ES"/>
        </w:rPr>
        <w:t>Florida’s</w:t>
      </w:r>
      <w:proofErr w:type="spellEnd"/>
      <w:r w:rsidRPr="00762DAD">
        <w:rPr>
          <w:i/>
          <w:iCs/>
          <w:sz w:val="22"/>
          <w:szCs w:val="22"/>
          <w:lang w:val="es-ES"/>
        </w:rPr>
        <w:t xml:space="preserve"> </w:t>
      </w:r>
      <w:proofErr w:type="spellStart"/>
      <w:r w:rsidRPr="00762DAD">
        <w:rPr>
          <w:i/>
          <w:iCs/>
          <w:sz w:val="22"/>
          <w:szCs w:val="22"/>
          <w:lang w:val="es-ES"/>
        </w:rPr>
        <w:t>Assessment</w:t>
      </w:r>
      <w:proofErr w:type="spellEnd"/>
      <w:r w:rsidRPr="00762DAD">
        <w:rPr>
          <w:i/>
          <w:iCs/>
          <w:sz w:val="22"/>
          <w:szCs w:val="22"/>
          <w:lang w:val="es-ES"/>
        </w:rPr>
        <w:t xml:space="preserve"> </w:t>
      </w:r>
      <w:proofErr w:type="spellStart"/>
      <w:r w:rsidRPr="00762DAD">
        <w:rPr>
          <w:i/>
          <w:iCs/>
          <w:sz w:val="22"/>
          <w:szCs w:val="22"/>
          <w:lang w:val="es-ES"/>
        </w:rPr>
        <w:t>of</w:t>
      </w:r>
      <w:proofErr w:type="spellEnd"/>
      <w:r w:rsidRPr="00762DAD">
        <w:rPr>
          <w:i/>
          <w:iCs/>
          <w:sz w:val="22"/>
          <w:szCs w:val="22"/>
          <w:lang w:val="es-ES"/>
        </w:rPr>
        <w:t xml:space="preserve"> </w:t>
      </w:r>
      <w:proofErr w:type="spellStart"/>
      <w:r w:rsidRPr="00762DAD">
        <w:rPr>
          <w:i/>
          <w:iCs/>
          <w:sz w:val="22"/>
          <w:szCs w:val="22"/>
          <w:lang w:val="es-ES"/>
        </w:rPr>
        <w:t>Student</w:t>
      </w:r>
      <w:proofErr w:type="spellEnd"/>
      <w:r w:rsidRPr="00762DAD">
        <w:rPr>
          <w:i/>
          <w:iCs/>
          <w:sz w:val="22"/>
          <w:szCs w:val="22"/>
          <w:lang w:val="es-ES"/>
        </w:rPr>
        <w:t xml:space="preserve"> </w:t>
      </w:r>
      <w:proofErr w:type="spellStart"/>
      <w:r w:rsidRPr="00762DAD">
        <w:rPr>
          <w:i/>
          <w:iCs/>
          <w:sz w:val="22"/>
          <w:szCs w:val="22"/>
          <w:lang w:val="es-ES"/>
        </w:rPr>
        <w:t>Thinking</w:t>
      </w:r>
      <w:proofErr w:type="spellEnd"/>
      <w:r w:rsidRPr="00762DAD">
        <w:rPr>
          <w:i/>
          <w:iCs/>
          <w:sz w:val="22"/>
          <w:szCs w:val="22"/>
          <w:lang w:val="es-ES"/>
        </w:rPr>
        <w:t>, FAST</w:t>
      </w:r>
      <w:r w:rsidRPr="00762DAD">
        <w:rPr>
          <w:sz w:val="22"/>
          <w:szCs w:val="22"/>
          <w:lang w:val="es-ES"/>
        </w:rPr>
        <w:t>)</w:t>
      </w:r>
      <w:r w:rsidRPr="001E2A2C" w:rsidDel="001E2A2C">
        <w:rPr>
          <w:sz w:val="22"/>
          <w:szCs w:val="22"/>
          <w:lang w:val="es-ES"/>
        </w:rPr>
        <w:t xml:space="preserve"> </w:t>
      </w:r>
      <w:r w:rsidRPr="001E2A2C">
        <w:rPr>
          <w:sz w:val="22"/>
          <w:szCs w:val="22"/>
          <w:lang w:val="es-ES"/>
        </w:rPr>
        <w:t xml:space="preserve">es una herramienta </w:t>
      </w:r>
      <w:r>
        <w:rPr>
          <w:sz w:val="22"/>
          <w:szCs w:val="22"/>
          <w:lang w:val="es-ES"/>
        </w:rPr>
        <w:t>para</w:t>
      </w:r>
      <w:r w:rsidRPr="001E2A2C">
        <w:rPr>
          <w:sz w:val="22"/>
          <w:szCs w:val="22"/>
          <w:lang w:val="es-ES"/>
        </w:rPr>
        <w:t xml:space="preserve"> </w:t>
      </w:r>
      <w:r>
        <w:rPr>
          <w:sz w:val="22"/>
          <w:szCs w:val="22"/>
          <w:lang w:val="es-ES"/>
        </w:rPr>
        <w:t xml:space="preserve">el </w:t>
      </w:r>
      <w:r w:rsidRPr="001E2A2C">
        <w:rPr>
          <w:sz w:val="22"/>
          <w:szCs w:val="22"/>
          <w:lang w:val="es-ES"/>
        </w:rPr>
        <w:t>seguimiento del progreso</w:t>
      </w:r>
      <w:r>
        <w:rPr>
          <w:sz w:val="22"/>
          <w:szCs w:val="22"/>
          <w:lang w:val="es-ES"/>
        </w:rPr>
        <w:t xml:space="preserve"> estudiantil</w:t>
      </w:r>
      <w:r w:rsidRPr="001E2A2C">
        <w:rPr>
          <w:sz w:val="22"/>
          <w:szCs w:val="22"/>
          <w:lang w:val="es-ES"/>
        </w:rPr>
        <w:t xml:space="preserve">, la cual se administrará tres veces </w:t>
      </w:r>
      <w:r>
        <w:rPr>
          <w:sz w:val="22"/>
          <w:szCs w:val="22"/>
          <w:lang w:val="es-ES"/>
        </w:rPr>
        <w:t>por curso</w:t>
      </w:r>
      <w:r w:rsidRPr="001E2A2C">
        <w:rPr>
          <w:sz w:val="22"/>
          <w:szCs w:val="22"/>
          <w:lang w:val="es-ES"/>
        </w:rPr>
        <w:t xml:space="preserve"> </w:t>
      </w:r>
      <w:r w:rsidRPr="007C0A4E">
        <w:rPr>
          <w:sz w:val="22"/>
          <w:szCs w:val="22"/>
          <w:lang w:val="es-ES"/>
        </w:rPr>
        <w:t>para observar el progreso de su estudiante en relación con el aprendizaje de los Indicadores de Rendimiento para un Razonamiento Estudiantil de Excelencia</w:t>
      </w:r>
      <w:r w:rsidRPr="007C0A4E">
        <w:rPr>
          <w:sz w:val="22"/>
          <w:lang w:val="es-ES"/>
        </w:rPr>
        <w:t xml:space="preserve"> (</w:t>
      </w:r>
      <w:proofErr w:type="spellStart"/>
      <w:r w:rsidRPr="007C0A4E">
        <w:rPr>
          <w:i/>
          <w:iCs/>
          <w:sz w:val="22"/>
          <w:lang w:val="es-ES"/>
        </w:rPr>
        <w:t>Benchmarks</w:t>
      </w:r>
      <w:proofErr w:type="spellEnd"/>
      <w:r w:rsidRPr="007C0A4E">
        <w:rPr>
          <w:i/>
          <w:iCs/>
          <w:sz w:val="22"/>
          <w:lang w:val="es-ES"/>
        </w:rPr>
        <w:t xml:space="preserve"> </w:t>
      </w:r>
      <w:proofErr w:type="spellStart"/>
      <w:r w:rsidRPr="007C0A4E">
        <w:rPr>
          <w:i/>
          <w:iCs/>
          <w:sz w:val="22"/>
          <w:lang w:val="es-ES"/>
        </w:rPr>
        <w:t>of</w:t>
      </w:r>
      <w:proofErr w:type="spellEnd"/>
      <w:r w:rsidRPr="007C0A4E">
        <w:rPr>
          <w:i/>
          <w:iCs/>
          <w:sz w:val="22"/>
          <w:lang w:val="es-ES"/>
        </w:rPr>
        <w:t xml:space="preserve"> </w:t>
      </w:r>
      <w:proofErr w:type="spellStart"/>
      <w:r w:rsidRPr="007C0A4E">
        <w:rPr>
          <w:i/>
          <w:iCs/>
          <w:sz w:val="22"/>
          <w:lang w:val="es-ES"/>
        </w:rPr>
        <w:t>Excellent</w:t>
      </w:r>
      <w:proofErr w:type="spellEnd"/>
      <w:r w:rsidRPr="007C0A4E">
        <w:rPr>
          <w:i/>
          <w:iCs/>
          <w:sz w:val="22"/>
          <w:lang w:val="es-ES"/>
        </w:rPr>
        <w:t xml:space="preserve"> </w:t>
      </w:r>
      <w:proofErr w:type="spellStart"/>
      <w:r w:rsidRPr="007C0A4E">
        <w:rPr>
          <w:i/>
          <w:iCs/>
          <w:sz w:val="22"/>
          <w:lang w:val="es-ES"/>
        </w:rPr>
        <w:t>Student</w:t>
      </w:r>
      <w:proofErr w:type="spellEnd"/>
      <w:r w:rsidRPr="007C0A4E">
        <w:rPr>
          <w:i/>
          <w:iCs/>
          <w:sz w:val="22"/>
          <w:lang w:val="es-ES"/>
        </w:rPr>
        <w:t xml:space="preserve"> </w:t>
      </w:r>
      <w:proofErr w:type="spellStart"/>
      <w:r w:rsidRPr="007C0A4E">
        <w:rPr>
          <w:i/>
          <w:iCs/>
          <w:sz w:val="22"/>
          <w:lang w:val="es-ES"/>
        </w:rPr>
        <w:t>Thinking</w:t>
      </w:r>
      <w:proofErr w:type="spellEnd"/>
      <w:r w:rsidRPr="007C0A4E">
        <w:rPr>
          <w:sz w:val="22"/>
          <w:szCs w:val="22"/>
          <w:lang w:val="es-ES"/>
        </w:rPr>
        <w:t xml:space="preserve">, B.E.S.T., por sus siglas en inglés) a lo largo de este curso escolar. El propósito de esta carta es informarle que su estudiante realizará la(s) evaluación(es) de kindergarten </w:t>
      </w:r>
      <w:proofErr w:type="spellStart"/>
      <w:r w:rsidRPr="007C0A4E">
        <w:rPr>
          <w:sz w:val="22"/>
          <w:szCs w:val="22"/>
          <w:lang w:val="es-ES"/>
        </w:rPr>
        <w:t>Renaissance</w:t>
      </w:r>
      <w:proofErr w:type="spellEnd"/>
      <w:r w:rsidRPr="007C0A4E">
        <w:rPr>
          <w:sz w:val="22"/>
          <w:szCs w:val="22"/>
          <w:lang w:val="es-ES"/>
        </w:rPr>
        <w:t xml:space="preserve"> </w:t>
      </w:r>
      <w:proofErr w:type="spellStart"/>
      <w:r w:rsidRPr="007C0A4E">
        <w:rPr>
          <w:sz w:val="22"/>
          <w:szCs w:val="22"/>
          <w:lang w:val="es-ES"/>
        </w:rPr>
        <w:t>Star</w:t>
      </w:r>
      <w:proofErr w:type="spellEnd"/>
      <w:r w:rsidRPr="007C0A4E">
        <w:rPr>
          <w:sz w:val="22"/>
          <w:szCs w:val="22"/>
          <w:lang w:val="es-ES"/>
        </w:rPr>
        <w:t xml:space="preserve"> </w:t>
      </w:r>
      <w:proofErr w:type="spellStart"/>
      <w:r w:rsidRPr="007C0A4E">
        <w:rPr>
          <w:sz w:val="22"/>
          <w:szCs w:val="22"/>
          <w:lang w:val="es-ES"/>
        </w:rPr>
        <w:t>Early</w:t>
      </w:r>
      <w:proofErr w:type="spellEnd"/>
      <w:r w:rsidRPr="007C0A4E">
        <w:rPr>
          <w:sz w:val="22"/>
          <w:szCs w:val="22"/>
          <w:lang w:val="es-ES"/>
        </w:rPr>
        <w:t xml:space="preserve"> </w:t>
      </w:r>
      <w:proofErr w:type="spellStart"/>
      <w:r w:rsidRPr="007C0A4E">
        <w:rPr>
          <w:sz w:val="22"/>
          <w:szCs w:val="22"/>
          <w:lang w:val="es-ES"/>
        </w:rPr>
        <w:t>Literacy</w:t>
      </w:r>
      <w:proofErr w:type="spellEnd"/>
      <w:r w:rsidRPr="007C0A4E">
        <w:rPr>
          <w:sz w:val="22"/>
          <w:szCs w:val="22"/>
          <w:lang w:val="es-ES"/>
        </w:rPr>
        <w:t xml:space="preserve"> and/</w:t>
      </w:r>
      <w:proofErr w:type="spellStart"/>
      <w:r w:rsidRPr="007C0A4E">
        <w:rPr>
          <w:sz w:val="22"/>
          <w:szCs w:val="22"/>
          <w:lang w:val="es-ES"/>
        </w:rPr>
        <w:t>or</w:t>
      </w:r>
      <w:proofErr w:type="spellEnd"/>
      <w:r w:rsidRPr="007C0A4E">
        <w:rPr>
          <w:sz w:val="22"/>
          <w:szCs w:val="22"/>
          <w:lang w:val="es-ES"/>
        </w:rPr>
        <w:t xml:space="preserve"> </w:t>
      </w:r>
      <w:proofErr w:type="spellStart"/>
      <w:r w:rsidRPr="007C0A4E">
        <w:rPr>
          <w:sz w:val="22"/>
          <w:szCs w:val="22"/>
          <w:lang w:val="es-ES"/>
        </w:rPr>
        <w:t>Star</w:t>
      </w:r>
      <w:proofErr w:type="spellEnd"/>
      <w:r w:rsidRPr="007C0A4E">
        <w:rPr>
          <w:sz w:val="22"/>
          <w:szCs w:val="22"/>
          <w:lang w:val="es-ES"/>
        </w:rPr>
        <w:t xml:space="preserve"> </w:t>
      </w:r>
      <w:proofErr w:type="spellStart"/>
      <w:r w:rsidRPr="007C0A4E">
        <w:rPr>
          <w:sz w:val="22"/>
          <w:szCs w:val="22"/>
          <w:lang w:val="es-ES"/>
        </w:rPr>
        <w:t>Math</w:t>
      </w:r>
      <w:proofErr w:type="spellEnd"/>
      <w:r w:rsidRPr="007C0A4E">
        <w:rPr>
          <w:sz w:val="22"/>
          <w:szCs w:val="22"/>
          <w:lang w:val="es-ES"/>
        </w:rPr>
        <w:t xml:space="preserve"> el </w:t>
      </w:r>
      <w:proofErr w:type="spellStart"/>
      <w:r w:rsidR="00B5583B">
        <w:rPr>
          <w:sz w:val="22"/>
          <w:szCs w:val="22"/>
          <w:lang w:val="es-ES"/>
        </w:rPr>
        <w:t>Wednesday</w:t>
      </w:r>
      <w:proofErr w:type="spellEnd"/>
      <w:r w:rsidR="00B5583B">
        <w:rPr>
          <w:sz w:val="22"/>
          <w:szCs w:val="22"/>
          <w:lang w:val="es-ES"/>
        </w:rPr>
        <w:t xml:space="preserve"> </w:t>
      </w:r>
      <w:proofErr w:type="spellStart"/>
      <w:r w:rsidR="00B5583B">
        <w:rPr>
          <w:sz w:val="22"/>
          <w:szCs w:val="22"/>
          <w:lang w:val="es-ES"/>
        </w:rPr>
        <w:t>January</w:t>
      </w:r>
      <w:proofErr w:type="spellEnd"/>
      <w:r w:rsidR="005C6471">
        <w:rPr>
          <w:sz w:val="22"/>
          <w:szCs w:val="22"/>
          <w:lang w:val="es-ES"/>
        </w:rPr>
        <w:t xml:space="preserve"> 15 and </w:t>
      </w:r>
      <w:proofErr w:type="spellStart"/>
      <w:r w:rsidR="005C6471">
        <w:rPr>
          <w:sz w:val="22"/>
          <w:szCs w:val="22"/>
          <w:lang w:val="es-ES"/>
        </w:rPr>
        <w:t>Thursday</w:t>
      </w:r>
      <w:proofErr w:type="spellEnd"/>
      <w:r w:rsidR="005C6471">
        <w:rPr>
          <w:sz w:val="22"/>
          <w:szCs w:val="22"/>
          <w:lang w:val="es-ES"/>
        </w:rPr>
        <w:t xml:space="preserve"> </w:t>
      </w:r>
      <w:proofErr w:type="spellStart"/>
      <w:r w:rsidR="005C6471">
        <w:rPr>
          <w:sz w:val="22"/>
          <w:szCs w:val="22"/>
          <w:lang w:val="es-ES"/>
        </w:rPr>
        <w:t>January</w:t>
      </w:r>
      <w:proofErr w:type="spellEnd"/>
      <w:r w:rsidR="005C6471">
        <w:rPr>
          <w:sz w:val="22"/>
          <w:szCs w:val="22"/>
          <w:lang w:val="es-ES"/>
        </w:rPr>
        <w:t xml:space="preserve"> 16</w:t>
      </w:r>
      <w:r w:rsidRPr="007C0A4E">
        <w:rPr>
          <w:sz w:val="22"/>
          <w:szCs w:val="22"/>
          <w:lang w:val="es-ES"/>
        </w:rPr>
        <w:t>. Los resultados del PM</w:t>
      </w:r>
      <w:r w:rsidR="005C6471">
        <w:rPr>
          <w:sz w:val="22"/>
          <w:szCs w:val="22"/>
          <w:lang w:val="es-ES"/>
        </w:rPr>
        <w:t>2</w:t>
      </w:r>
      <w:r w:rsidRPr="007C0A4E">
        <w:rPr>
          <w:sz w:val="22"/>
          <w:szCs w:val="22"/>
          <w:lang w:val="es-ES"/>
        </w:rPr>
        <w:t xml:space="preserve"> de su estudiante son solo para fines informativos y la escuela de su estudiante le proporcionará información sobre cómo acceder a los resultados, una vez que complete la evaluación. </w:t>
      </w:r>
    </w:p>
    <w:p w14:paraId="62EFCD38" w14:textId="77777777" w:rsidR="007C0A4E" w:rsidRPr="007C0A4E" w:rsidRDefault="007C0A4E" w:rsidP="007C0A4E">
      <w:pPr>
        <w:rPr>
          <w:sz w:val="22"/>
          <w:szCs w:val="22"/>
          <w:lang w:val="es-ES"/>
        </w:rPr>
      </w:pPr>
    </w:p>
    <w:p w14:paraId="24A0D8C1" w14:textId="06C245A6" w:rsidR="007C0A4E" w:rsidRPr="001E2A2C" w:rsidRDefault="007C0A4E" w:rsidP="007C0A4E">
      <w:pPr>
        <w:rPr>
          <w:sz w:val="22"/>
          <w:szCs w:val="22"/>
          <w:lang w:val="es-ES"/>
        </w:rPr>
      </w:pPr>
      <w:r w:rsidRPr="007C0A4E">
        <w:rPr>
          <w:sz w:val="22"/>
          <w:szCs w:val="22"/>
          <w:lang w:val="es-ES"/>
        </w:rPr>
        <w:t xml:space="preserve">Las evaluaciones FAST son pruebas adaptativas que se toman por computadora o tableta digital. Las preguntas se hacen o bien más fáciles o bien más difíciles, dependiendo de cómo responda el estudiante, y asimismo cada alumno </w:t>
      </w:r>
      <w:proofErr w:type="gramStart"/>
      <w:r w:rsidRPr="007C0A4E">
        <w:rPr>
          <w:sz w:val="22"/>
          <w:szCs w:val="22"/>
          <w:lang w:val="es-ES"/>
        </w:rPr>
        <w:t>realizará  preguntas</w:t>
      </w:r>
      <w:proofErr w:type="gramEnd"/>
      <w:r w:rsidRPr="007C0A4E">
        <w:rPr>
          <w:sz w:val="22"/>
          <w:szCs w:val="22"/>
          <w:lang w:val="es-ES"/>
        </w:rPr>
        <w:t xml:space="preserve"> diferentes. Si usted o su estudiante desean revisar algunos ejemplos de </w:t>
      </w:r>
      <w:proofErr w:type="spellStart"/>
      <w:r w:rsidRPr="007C0A4E">
        <w:rPr>
          <w:sz w:val="22"/>
          <w:szCs w:val="22"/>
          <w:lang w:val="es-ES"/>
        </w:rPr>
        <w:t>Star</w:t>
      </w:r>
      <w:proofErr w:type="spellEnd"/>
      <w:r w:rsidRPr="007C0A4E">
        <w:rPr>
          <w:sz w:val="22"/>
          <w:szCs w:val="22"/>
          <w:lang w:val="es-ES"/>
        </w:rPr>
        <w:t xml:space="preserve"> </w:t>
      </w:r>
      <w:proofErr w:type="spellStart"/>
      <w:r w:rsidRPr="007C0A4E">
        <w:rPr>
          <w:sz w:val="22"/>
          <w:szCs w:val="22"/>
          <w:lang w:val="es-ES"/>
        </w:rPr>
        <w:t>Early</w:t>
      </w:r>
      <w:proofErr w:type="spellEnd"/>
      <w:r w:rsidRPr="007C0A4E">
        <w:rPr>
          <w:sz w:val="22"/>
          <w:szCs w:val="22"/>
          <w:lang w:val="es-ES"/>
        </w:rPr>
        <w:t xml:space="preserve"> </w:t>
      </w:r>
      <w:proofErr w:type="spellStart"/>
      <w:r w:rsidRPr="007C0A4E">
        <w:rPr>
          <w:sz w:val="22"/>
          <w:szCs w:val="22"/>
          <w:lang w:val="es-ES"/>
        </w:rPr>
        <w:t>Literacy</w:t>
      </w:r>
      <w:proofErr w:type="spellEnd"/>
      <w:r w:rsidRPr="007C0A4E">
        <w:rPr>
          <w:sz w:val="22"/>
          <w:szCs w:val="22"/>
          <w:lang w:val="es-ES"/>
        </w:rPr>
        <w:t xml:space="preserve"> y/o </w:t>
      </w:r>
      <w:proofErr w:type="spellStart"/>
      <w:r w:rsidRPr="007C0A4E">
        <w:rPr>
          <w:sz w:val="22"/>
          <w:szCs w:val="22"/>
          <w:lang w:val="es-ES"/>
        </w:rPr>
        <w:t>Star</w:t>
      </w:r>
      <w:proofErr w:type="spellEnd"/>
      <w:r w:rsidRPr="007C0A4E">
        <w:rPr>
          <w:sz w:val="22"/>
          <w:szCs w:val="22"/>
          <w:lang w:val="es-ES"/>
        </w:rPr>
        <w:t xml:space="preserve"> </w:t>
      </w:r>
      <w:proofErr w:type="spellStart"/>
      <w:r w:rsidRPr="007C0A4E">
        <w:rPr>
          <w:sz w:val="22"/>
          <w:szCs w:val="22"/>
          <w:lang w:val="es-ES"/>
        </w:rPr>
        <w:t>Math</w:t>
      </w:r>
      <w:proofErr w:type="spellEnd"/>
      <w:r w:rsidRPr="007C0A4E">
        <w:rPr>
          <w:sz w:val="22"/>
          <w:szCs w:val="22"/>
          <w:lang w:val="es-ES"/>
        </w:rPr>
        <w:t xml:space="preserve"> en </w:t>
      </w:r>
      <w:r w:rsidRPr="001E2A2C">
        <w:rPr>
          <w:sz w:val="22"/>
          <w:szCs w:val="22"/>
          <w:lang w:val="es-ES"/>
        </w:rPr>
        <w:t xml:space="preserve">su hogar, </w:t>
      </w:r>
      <w:r>
        <w:rPr>
          <w:sz w:val="22"/>
          <w:szCs w:val="22"/>
          <w:lang w:val="es-ES"/>
        </w:rPr>
        <w:t xml:space="preserve">encontrará </w:t>
      </w:r>
      <w:r w:rsidRPr="001E2A2C">
        <w:rPr>
          <w:sz w:val="22"/>
          <w:szCs w:val="22"/>
          <w:lang w:val="es-ES"/>
        </w:rPr>
        <w:t xml:space="preserve">ejemplos disponibles en el enlace  </w:t>
      </w:r>
      <w:hyperlink r:id="rId11" w:history="1">
        <w:r w:rsidRPr="001E2A2C">
          <w:rPr>
            <w:rStyle w:val="Hyperlink"/>
            <w:sz w:val="22"/>
            <w:szCs w:val="22"/>
            <w:lang w:val="es-ES"/>
          </w:rPr>
          <w:t>https://flfast.org/resources/renaissance-star/renaissance-star</w:t>
        </w:r>
      </w:hyperlink>
      <w:r w:rsidRPr="001E2A2C">
        <w:rPr>
          <w:sz w:val="22"/>
          <w:szCs w:val="22"/>
          <w:lang w:val="es-ES"/>
        </w:rPr>
        <w:t>.</w:t>
      </w:r>
      <w:r w:rsidRPr="00762DAD">
        <w:rPr>
          <w:sz w:val="22"/>
          <w:szCs w:val="22"/>
          <w:lang w:val="es-ES"/>
        </w:rPr>
        <w:t xml:space="preserve"> </w:t>
      </w:r>
      <w:r w:rsidRPr="001E2A2C">
        <w:rPr>
          <w:sz w:val="22"/>
          <w:szCs w:val="22"/>
          <w:lang w:val="es-ES"/>
        </w:rPr>
        <w:t xml:space="preserve"> </w:t>
      </w:r>
    </w:p>
    <w:p w14:paraId="49A81DCF" w14:textId="77777777" w:rsidR="007C0A4E" w:rsidRPr="001E2A2C" w:rsidRDefault="007C0A4E" w:rsidP="007C0A4E">
      <w:pPr>
        <w:rPr>
          <w:sz w:val="22"/>
          <w:szCs w:val="22"/>
          <w:lang w:val="es-ES"/>
        </w:rPr>
      </w:pPr>
    </w:p>
    <w:p w14:paraId="518C62CB" w14:textId="4E547F3C" w:rsidR="007C0A4E" w:rsidRPr="007C0A4E" w:rsidRDefault="007C0A4E" w:rsidP="007C0A4E">
      <w:pPr>
        <w:rPr>
          <w:sz w:val="22"/>
          <w:szCs w:val="22"/>
          <w:lang w:val="es-ES"/>
        </w:rPr>
      </w:pPr>
      <w:r w:rsidRPr="007C0A4E">
        <w:rPr>
          <w:sz w:val="22"/>
          <w:szCs w:val="22"/>
          <w:lang w:val="es-ES"/>
        </w:rPr>
        <w:t xml:space="preserve">La evaluación </w:t>
      </w:r>
      <w:proofErr w:type="spellStart"/>
      <w:r w:rsidRPr="007C0A4E">
        <w:rPr>
          <w:sz w:val="22"/>
          <w:szCs w:val="22"/>
          <w:lang w:val="es-ES"/>
        </w:rPr>
        <w:t>Star</w:t>
      </w:r>
      <w:proofErr w:type="spellEnd"/>
      <w:r w:rsidRPr="007C0A4E">
        <w:rPr>
          <w:sz w:val="22"/>
          <w:szCs w:val="22"/>
          <w:lang w:val="es-ES"/>
        </w:rPr>
        <w:t xml:space="preserve"> </w:t>
      </w:r>
      <w:proofErr w:type="spellStart"/>
      <w:r w:rsidRPr="007C0A4E">
        <w:rPr>
          <w:sz w:val="22"/>
          <w:szCs w:val="22"/>
          <w:lang w:val="es-ES"/>
        </w:rPr>
        <w:t>Early</w:t>
      </w:r>
      <w:proofErr w:type="spellEnd"/>
      <w:r w:rsidRPr="007C0A4E">
        <w:rPr>
          <w:sz w:val="22"/>
          <w:szCs w:val="22"/>
          <w:lang w:val="es-ES"/>
        </w:rPr>
        <w:t xml:space="preserve"> </w:t>
      </w:r>
      <w:proofErr w:type="spellStart"/>
      <w:r w:rsidRPr="007C0A4E">
        <w:rPr>
          <w:sz w:val="22"/>
          <w:szCs w:val="22"/>
          <w:lang w:val="es-ES"/>
        </w:rPr>
        <w:t>Literacy</w:t>
      </w:r>
      <w:proofErr w:type="spellEnd"/>
      <w:r w:rsidRPr="007C0A4E">
        <w:rPr>
          <w:sz w:val="22"/>
          <w:szCs w:val="22"/>
          <w:lang w:val="es-ES"/>
        </w:rPr>
        <w:t xml:space="preserve"> generalmente toma menos de 15 minutos para su realización y la evaluación </w:t>
      </w:r>
      <w:proofErr w:type="spellStart"/>
      <w:r w:rsidRPr="007C0A4E">
        <w:rPr>
          <w:sz w:val="22"/>
          <w:szCs w:val="22"/>
          <w:lang w:val="es-ES"/>
        </w:rPr>
        <w:t>Star</w:t>
      </w:r>
      <w:proofErr w:type="spellEnd"/>
      <w:r w:rsidRPr="007C0A4E">
        <w:rPr>
          <w:sz w:val="22"/>
          <w:szCs w:val="22"/>
          <w:lang w:val="es-ES"/>
        </w:rPr>
        <w:t xml:space="preserve"> </w:t>
      </w:r>
      <w:proofErr w:type="spellStart"/>
      <w:r w:rsidRPr="007C0A4E">
        <w:rPr>
          <w:sz w:val="22"/>
          <w:szCs w:val="22"/>
          <w:lang w:val="es-ES"/>
        </w:rPr>
        <w:t>Math</w:t>
      </w:r>
      <w:proofErr w:type="spellEnd"/>
      <w:r w:rsidRPr="007C0A4E">
        <w:rPr>
          <w:sz w:val="22"/>
          <w:szCs w:val="22"/>
          <w:lang w:val="es-ES"/>
        </w:rPr>
        <w:t xml:space="preserve"> generalmente toma menos de 30 minutos en realizarse.</w:t>
      </w:r>
    </w:p>
    <w:p w14:paraId="11B6E25C" w14:textId="77777777" w:rsidR="007C0A4E" w:rsidRPr="00762DAD" w:rsidRDefault="007C0A4E" w:rsidP="007C0A4E">
      <w:pPr>
        <w:rPr>
          <w:sz w:val="22"/>
          <w:szCs w:val="22"/>
          <w:lang w:val="es-ES"/>
        </w:rPr>
      </w:pPr>
    </w:p>
    <w:p w14:paraId="3016AA61" w14:textId="09597D15" w:rsidR="007C0A4E" w:rsidRPr="001E2A2C" w:rsidRDefault="007C0A4E" w:rsidP="007C0A4E">
      <w:pPr>
        <w:rPr>
          <w:sz w:val="22"/>
          <w:szCs w:val="22"/>
          <w:lang w:val="es-ES"/>
        </w:rPr>
      </w:pPr>
      <w:r w:rsidRPr="001E2A2C">
        <w:rPr>
          <w:sz w:val="22"/>
          <w:szCs w:val="22"/>
          <w:lang w:val="es-ES"/>
        </w:rPr>
        <w:t xml:space="preserve">Si tiene alguna pregunta relacionada con la administración de esta prueba, puede comunicarse con </w:t>
      </w:r>
      <w:r>
        <w:rPr>
          <w:sz w:val="22"/>
          <w:szCs w:val="22"/>
          <w:lang w:val="es-ES"/>
        </w:rPr>
        <w:t>Heather de Rose</w:t>
      </w:r>
      <w:r w:rsidRPr="001E2A2C">
        <w:rPr>
          <w:sz w:val="22"/>
          <w:szCs w:val="22"/>
          <w:lang w:val="es-ES"/>
        </w:rPr>
        <w:t xml:space="preserve"> en</w:t>
      </w:r>
      <w:r>
        <w:rPr>
          <w:sz w:val="22"/>
          <w:szCs w:val="22"/>
          <w:lang w:val="es-ES"/>
        </w:rPr>
        <w:t xml:space="preserve"> 386-228-3900 ext. 102 OR deroseh@ivyhawnschool.org.</w:t>
      </w:r>
    </w:p>
    <w:p w14:paraId="70932599" w14:textId="77777777" w:rsidR="007C0A4E" w:rsidRPr="001E2A2C" w:rsidRDefault="007C0A4E" w:rsidP="007C0A4E">
      <w:pPr>
        <w:rPr>
          <w:sz w:val="22"/>
          <w:szCs w:val="22"/>
          <w:lang w:val="es-ES"/>
        </w:rPr>
      </w:pPr>
    </w:p>
    <w:p w14:paraId="58166108" w14:textId="77777777" w:rsidR="007C0A4E" w:rsidRPr="001E2A2C" w:rsidRDefault="007C0A4E" w:rsidP="007C0A4E">
      <w:pPr>
        <w:rPr>
          <w:sz w:val="22"/>
          <w:szCs w:val="22"/>
          <w:lang w:val="es-ES"/>
        </w:rPr>
      </w:pPr>
      <w:r w:rsidRPr="001E2A2C">
        <w:rPr>
          <w:sz w:val="22"/>
          <w:szCs w:val="22"/>
          <w:lang w:val="es-ES"/>
        </w:rPr>
        <w:t xml:space="preserve">Para obtener más información sobre el </w:t>
      </w:r>
      <w:r>
        <w:rPr>
          <w:sz w:val="22"/>
          <w:szCs w:val="22"/>
          <w:lang w:val="es-ES"/>
        </w:rPr>
        <w:t>P</w:t>
      </w:r>
      <w:r w:rsidRPr="001E2A2C">
        <w:rPr>
          <w:sz w:val="22"/>
          <w:szCs w:val="22"/>
          <w:lang w:val="es-ES"/>
        </w:rPr>
        <w:t xml:space="preserve">rograma de </w:t>
      </w:r>
      <w:r>
        <w:rPr>
          <w:sz w:val="22"/>
          <w:szCs w:val="22"/>
          <w:lang w:val="es-ES"/>
        </w:rPr>
        <w:t>E</w:t>
      </w:r>
      <w:r w:rsidRPr="001E2A2C">
        <w:rPr>
          <w:sz w:val="22"/>
          <w:szCs w:val="22"/>
          <w:lang w:val="es-ES"/>
        </w:rPr>
        <w:t xml:space="preserve">valuaciones </w:t>
      </w:r>
      <w:r>
        <w:rPr>
          <w:sz w:val="22"/>
          <w:szCs w:val="22"/>
          <w:lang w:val="es-ES"/>
        </w:rPr>
        <w:t>E</w:t>
      </w:r>
      <w:r w:rsidRPr="001E2A2C">
        <w:rPr>
          <w:sz w:val="22"/>
          <w:szCs w:val="22"/>
          <w:lang w:val="es-ES"/>
        </w:rPr>
        <w:t xml:space="preserve">statales de Florida </w:t>
      </w:r>
      <w:r>
        <w:rPr>
          <w:sz w:val="22"/>
          <w:szCs w:val="22"/>
          <w:lang w:val="es-ES"/>
        </w:rPr>
        <w:t xml:space="preserve">(Florida </w:t>
      </w:r>
      <w:proofErr w:type="spellStart"/>
      <w:r w:rsidRPr="001E2A2C">
        <w:rPr>
          <w:sz w:val="22"/>
          <w:szCs w:val="22"/>
          <w:lang w:val="es-ES"/>
        </w:rPr>
        <w:t>Statewide</w:t>
      </w:r>
      <w:proofErr w:type="spellEnd"/>
      <w:r w:rsidRPr="001E2A2C">
        <w:rPr>
          <w:sz w:val="22"/>
          <w:szCs w:val="22"/>
          <w:lang w:val="es-ES"/>
        </w:rPr>
        <w:t xml:space="preserve"> </w:t>
      </w:r>
      <w:proofErr w:type="spellStart"/>
      <w:r w:rsidRPr="001E2A2C">
        <w:rPr>
          <w:sz w:val="22"/>
          <w:szCs w:val="22"/>
          <w:lang w:val="es-ES"/>
        </w:rPr>
        <w:t>Assessments</w:t>
      </w:r>
      <w:proofErr w:type="spellEnd"/>
      <w:r w:rsidRPr="001E2A2C">
        <w:rPr>
          <w:sz w:val="22"/>
          <w:szCs w:val="22"/>
          <w:lang w:val="es-ES"/>
        </w:rPr>
        <w:t xml:space="preserve"> </w:t>
      </w:r>
      <w:proofErr w:type="spellStart"/>
      <w:r>
        <w:rPr>
          <w:sz w:val="22"/>
          <w:szCs w:val="22"/>
          <w:lang w:val="es-ES"/>
        </w:rPr>
        <w:t>P</w:t>
      </w:r>
      <w:r w:rsidRPr="001E2A2C">
        <w:rPr>
          <w:sz w:val="22"/>
          <w:szCs w:val="22"/>
          <w:lang w:val="es-ES"/>
        </w:rPr>
        <w:t>rogram</w:t>
      </w:r>
      <w:proofErr w:type="spellEnd"/>
      <w:r w:rsidRPr="001E2A2C">
        <w:rPr>
          <w:sz w:val="22"/>
          <w:szCs w:val="22"/>
          <w:lang w:val="es-ES"/>
        </w:rPr>
        <w:t xml:space="preserve">), visite el portal en </w:t>
      </w:r>
      <w:hyperlink r:id="rId12" w:history="1">
        <w:r w:rsidRPr="001E2A2C">
          <w:rPr>
            <w:rStyle w:val="Hyperlink"/>
            <w:sz w:val="22"/>
            <w:szCs w:val="22"/>
            <w:lang w:val="es-ES"/>
          </w:rPr>
          <w:t>FLFAST.org</w:t>
        </w:r>
      </w:hyperlink>
    </w:p>
    <w:p w14:paraId="6D9552E2" w14:textId="77777777" w:rsidR="007C0A4E" w:rsidRPr="001E2A2C" w:rsidRDefault="007C0A4E" w:rsidP="007C0A4E">
      <w:pPr>
        <w:rPr>
          <w:sz w:val="22"/>
          <w:szCs w:val="22"/>
          <w:lang w:val="es-ES"/>
        </w:rPr>
      </w:pPr>
    </w:p>
    <w:p w14:paraId="1499A649" w14:textId="77777777" w:rsidR="007C0A4E" w:rsidRPr="001E2A2C" w:rsidRDefault="007C0A4E" w:rsidP="007C0A4E">
      <w:pPr>
        <w:rPr>
          <w:sz w:val="22"/>
          <w:szCs w:val="22"/>
          <w:lang w:val="es-ES"/>
        </w:rPr>
      </w:pPr>
      <w:r w:rsidRPr="001E2A2C">
        <w:rPr>
          <w:sz w:val="22"/>
          <w:szCs w:val="22"/>
          <w:lang w:val="es-ES"/>
        </w:rPr>
        <w:t xml:space="preserve">Gracias por apoyar a su estudiante y animarlo/a </w:t>
      </w:r>
      <w:proofErr w:type="spellStart"/>
      <w:r w:rsidRPr="001E2A2C">
        <w:rPr>
          <w:sz w:val="22"/>
          <w:szCs w:val="22"/>
          <w:lang w:val="es-ES"/>
        </w:rPr>
        <w:t>a</w:t>
      </w:r>
      <w:proofErr w:type="spellEnd"/>
      <w:r w:rsidRPr="001E2A2C">
        <w:rPr>
          <w:sz w:val="22"/>
          <w:szCs w:val="22"/>
          <w:lang w:val="es-ES"/>
        </w:rPr>
        <w:t xml:space="preserve"> dar lo mejor de sí mismo durante la administración de esta </w:t>
      </w:r>
      <w:r>
        <w:rPr>
          <w:sz w:val="22"/>
          <w:szCs w:val="22"/>
          <w:lang w:val="es-ES"/>
        </w:rPr>
        <w:t>evaluación</w:t>
      </w:r>
      <w:r w:rsidRPr="001E2A2C">
        <w:rPr>
          <w:sz w:val="22"/>
          <w:szCs w:val="22"/>
          <w:lang w:val="es-ES"/>
        </w:rPr>
        <w:t>.</w:t>
      </w:r>
    </w:p>
    <w:p w14:paraId="658CED7F" w14:textId="77777777" w:rsidR="007C0A4E" w:rsidRPr="001E2A2C" w:rsidRDefault="007C0A4E" w:rsidP="007C0A4E">
      <w:pPr>
        <w:rPr>
          <w:sz w:val="22"/>
          <w:szCs w:val="22"/>
          <w:lang w:val="es-ES"/>
        </w:rPr>
      </w:pPr>
    </w:p>
    <w:p w14:paraId="6A801D11" w14:textId="77777777" w:rsidR="007C0A4E" w:rsidRPr="001E2A2C" w:rsidRDefault="007C0A4E" w:rsidP="007C0A4E">
      <w:pPr>
        <w:rPr>
          <w:sz w:val="22"/>
          <w:szCs w:val="22"/>
        </w:rPr>
      </w:pPr>
      <w:proofErr w:type="spellStart"/>
      <w:r w:rsidRPr="001E2A2C">
        <w:rPr>
          <w:sz w:val="22"/>
          <w:szCs w:val="22"/>
        </w:rPr>
        <w:t>Atentamente</w:t>
      </w:r>
      <w:proofErr w:type="spellEnd"/>
      <w:r w:rsidRPr="001E2A2C">
        <w:rPr>
          <w:sz w:val="22"/>
          <w:szCs w:val="22"/>
        </w:rPr>
        <w:t>,</w:t>
      </w:r>
    </w:p>
    <w:p w14:paraId="5FBC950F" w14:textId="77777777" w:rsidR="007C0A4E" w:rsidRDefault="007C0A4E" w:rsidP="007C0A4E">
      <w:pPr>
        <w:rPr>
          <w:rFonts w:ascii="Calibri" w:hAnsi="Calibri"/>
          <w:sz w:val="4"/>
          <w:szCs w:val="4"/>
        </w:rPr>
      </w:pPr>
    </w:p>
    <w:p w14:paraId="7F927171" w14:textId="77777777" w:rsidR="007C0A4E" w:rsidRDefault="007C0A4E" w:rsidP="007C0A4E">
      <w:pPr>
        <w:rPr>
          <w:rFonts w:ascii="Calibri" w:hAnsi="Calibri"/>
          <w:sz w:val="4"/>
          <w:szCs w:val="4"/>
        </w:rPr>
      </w:pPr>
    </w:p>
    <w:p w14:paraId="7D9B9290" w14:textId="396A4FBB" w:rsidR="007C0A4E" w:rsidRPr="007C0A4E" w:rsidRDefault="007C0A4E" w:rsidP="007C0A4E">
      <w:pPr>
        <w:rPr>
          <w:rFonts w:ascii="Calibri" w:hAnsi="Calibri"/>
          <w:sz w:val="4"/>
          <w:szCs w:val="4"/>
        </w:rPr>
      </w:pPr>
      <w:r>
        <w:rPr>
          <w:rFonts w:ascii="Calibri" w:hAnsi="Calibri"/>
          <w:noProof/>
          <w:sz w:val="4"/>
          <w:szCs w:val="4"/>
        </w:rPr>
        <w:drawing>
          <wp:inline distT="0" distB="0" distL="0" distR="0" wp14:anchorId="69019AC9" wp14:editId="259DFFC8">
            <wp:extent cx="1762125" cy="780415"/>
            <wp:effectExtent l="0" t="0" r="9525" b="635"/>
            <wp:docPr id="21290712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780415"/>
                    </a:xfrm>
                    <a:prstGeom prst="rect">
                      <a:avLst/>
                    </a:prstGeom>
                    <a:noFill/>
                  </pic:spPr>
                </pic:pic>
              </a:graphicData>
            </a:graphic>
          </wp:inline>
        </w:drawing>
      </w:r>
    </w:p>
    <w:sectPr w:rsidR="007C0A4E" w:rsidRPr="007C0A4E" w:rsidSect="004737D1">
      <w:headerReference w:type="default" r:id="rId14"/>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5F72F" w14:textId="77777777" w:rsidR="00B87C3E" w:rsidRDefault="00B87C3E" w:rsidP="00F76C7A">
      <w:r>
        <w:separator/>
      </w:r>
    </w:p>
  </w:endnote>
  <w:endnote w:type="continuationSeparator" w:id="0">
    <w:p w14:paraId="272FDB7B" w14:textId="77777777" w:rsidR="00B87C3E" w:rsidRDefault="00B87C3E" w:rsidP="00F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F7C9B" w14:textId="77777777" w:rsidR="00B87C3E" w:rsidRDefault="00B87C3E" w:rsidP="00F76C7A">
      <w:r>
        <w:separator/>
      </w:r>
    </w:p>
  </w:footnote>
  <w:footnote w:type="continuationSeparator" w:id="0">
    <w:p w14:paraId="4372D9CB" w14:textId="77777777" w:rsidR="00B87C3E" w:rsidRDefault="00B87C3E" w:rsidP="00F7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16E3" w14:textId="43908974" w:rsidR="00F76C7A" w:rsidRDefault="00072F86" w:rsidP="007C0A4E">
    <w:pPr>
      <w:pStyle w:val="Header"/>
    </w:pPr>
    <w:r>
      <w:rPr>
        <w:noProof/>
      </w:rPr>
      <mc:AlternateContent>
        <mc:Choice Requires="wps">
          <w:drawing>
            <wp:anchor distT="0" distB="0" distL="114300" distR="114300" simplePos="0" relativeHeight="251656192" behindDoc="0" locked="0" layoutInCell="1" allowOverlap="1" wp14:anchorId="66293BB1" wp14:editId="26D0C2A5">
              <wp:simplePos x="0" y="0"/>
              <wp:positionH relativeFrom="column">
                <wp:posOffset>-578485</wp:posOffset>
              </wp:positionH>
              <wp:positionV relativeFrom="paragraph">
                <wp:posOffset>-180975</wp:posOffset>
              </wp:positionV>
              <wp:extent cx="1340485" cy="809625"/>
              <wp:effectExtent l="254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9FD21" w14:textId="77777777" w:rsidR="00F76C7A" w:rsidRDefault="00F76C7A">
                          <w:r>
                            <w:rPr>
                              <w:noProof/>
                            </w:rPr>
                            <w:drawing>
                              <wp:inline distT="0" distB="0" distL="0" distR="0" wp14:anchorId="6DA28962" wp14:editId="7DD7FCED">
                                <wp:extent cx="1027265" cy="646232"/>
                                <wp:effectExtent l="19050" t="0" r="1435" b="0"/>
                                <wp:docPr id="9" name="Picture 0" descr="Picture 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1.png"/>
                                        <pic:cNvPicPr/>
                                      </pic:nvPicPr>
                                      <pic:blipFill>
                                        <a:blip r:embed="rId1"/>
                                        <a:stretch>
                                          <a:fillRect/>
                                        </a:stretch>
                                      </pic:blipFill>
                                      <pic:spPr>
                                        <a:xfrm>
                                          <a:off x="0" y="0"/>
                                          <a:ext cx="1027265" cy="64623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293BB1" id="_x0000_t202" coordsize="21600,21600" o:spt="202" path="m,l,21600r21600,l21600,xe">
              <v:stroke joinstyle="miter"/>
              <v:path gradientshapeok="t" o:connecttype="rect"/>
            </v:shapetype>
            <v:shape id="Text Box 1" o:spid="_x0000_s1026" type="#_x0000_t202" style="position:absolute;margin-left:-45.55pt;margin-top:-14.25pt;width:105.5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" stroked="f">
              <v:textbox>
                <w:txbxContent>
                  <w:p w14:paraId="2D19FD21" w14:textId="77777777" w:rsidR="00F76C7A" w:rsidRDefault="00F76C7A">
                    <w:r>
                      <w:rPr>
                        <w:noProof/>
                      </w:rPr>
                      <w:drawing>
                        <wp:inline distT="0" distB="0" distL="0" distR="0" wp14:anchorId="6DA28962" wp14:editId="7DD7FCED">
                          <wp:extent cx="1027265" cy="646232"/>
                          <wp:effectExtent l="19050" t="0" r="1435" b="0"/>
                          <wp:docPr id="9" name="Picture 0" descr="Picture 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1.png"/>
                                  <pic:cNvPicPr/>
                                </pic:nvPicPr>
                                <pic:blipFill>
                                  <a:blip r:embed="rId2"/>
                                  <a:stretch>
                                    <a:fillRect/>
                                  </a:stretch>
                                </pic:blipFill>
                                <pic:spPr>
                                  <a:xfrm>
                                    <a:off x="0" y="0"/>
                                    <a:ext cx="1027265" cy="646232"/>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F9966B3" wp14:editId="47472614">
              <wp:simplePos x="0" y="0"/>
              <wp:positionH relativeFrom="column">
                <wp:posOffset>-173990</wp:posOffset>
              </wp:positionH>
              <wp:positionV relativeFrom="paragraph">
                <wp:posOffset>314325</wp:posOffset>
              </wp:positionV>
              <wp:extent cx="1974215" cy="3143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1294C" w14:textId="77777777" w:rsidR="00F76C7A" w:rsidRPr="00F76C7A" w:rsidRDefault="00F76C7A">
                          <w:r w:rsidRPr="00F76C7A">
                            <w:t>Charter School of the Arts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966B3" id="Text Box 2" o:spid="_x0000_s1027" type="#_x0000_t202" style="position:absolute;margin-left:-13.7pt;margin-top:24.75pt;width:155.4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" stroked="f">
              <v:textbox>
                <w:txbxContent>
                  <w:p w14:paraId="6FB1294C" w14:textId="77777777" w:rsidR="00F76C7A" w:rsidRPr="00F76C7A" w:rsidRDefault="00F76C7A">
                    <w:r w:rsidRPr="00F76C7A">
                      <w:t>Charter School of the Arts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AE94E40" wp14:editId="136BE417">
              <wp:simplePos x="0" y="0"/>
              <wp:positionH relativeFrom="column">
                <wp:posOffset>5572125</wp:posOffset>
              </wp:positionH>
              <wp:positionV relativeFrom="paragraph">
                <wp:posOffset>-228600</wp:posOffset>
              </wp:positionV>
              <wp:extent cx="1009650" cy="8572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2FCD4" w14:textId="2B85819D" w:rsidR="00F76C7A" w:rsidRDefault="00F76C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94E40" id="Text Box 3" o:spid="_x0000_s1028" type="#_x0000_t202" style="position:absolute;margin-left:438.75pt;margin-top:-18pt;width:79.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" stroked="f">
              <v:textbox>
                <w:txbxContent>
                  <w:p w14:paraId="26D2FCD4" w14:textId="2B85819D" w:rsidR="00F76C7A" w:rsidRDefault="00F76C7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65C5"/>
    <w:multiLevelType w:val="hybridMultilevel"/>
    <w:tmpl w:val="E93E7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1934E02"/>
    <w:multiLevelType w:val="hybridMultilevel"/>
    <w:tmpl w:val="F398A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E6B2F83"/>
    <w:multiLevelType w:val="hybridMultilevel"/>
    <w:tmpl w:val="C8725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090583">
    <w:abstractNumId w:val="2"/>
  </w:num>
  <w:num w:numId="2" w16cid:durableId="1717385490">
    <w:abstractNumId w:val="5"/>
  </w:num>
  <w:num w:numId="3" w16cid:durableId="1089082477">
    <w:abstractNumId w:val="0"/>
  </w:num>
  <w:num w:numId="4" w16cid:durableId="569734063">
    <w:abstractNumId w:val="3"/>
  </w:num>
  <w:num w:numId="5" w16cid:durableId="1333295283">
    <w:abstractNumId w:val="4"/>
  </w:num>
  <w:num w:numId="6" w16cid:durableId="1932663580">
    <w:abstractNumId w:val="1"/>
  </w:num>
  <w:num w:numId="7" w16cid:durableId="185468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13190"/>
    <w:rsid w:val="00054EB4"/>
    <w:rsid w:val="00071530"/>
    <w:rsid w:val="00072F86"/>
    <w:rsid w:val="00103E2C"/>
    <w:rsid w:val="001135B1"/>
    <w:rsid w:val="00150FBF"/>
    <w:rsid w:val="00206EAD"/>
    <w:rsid w:val="002119DE"/>
    <w:rsid w:val="00217A23"/>
    <w:rsid w:val="00224471"/>
    <w:rsid w:val="002647D7"/>
    <w:rsid w:val="00280F89"/>
    <w:rsid w:val="002B6446"/>
    <w:rsid w:val="00306B1B"/>
    <w:rsid w:val="0037261E"/>
    <w:rsid w:val="00396378"/>
    <w:rsid w:val="004737D1"/>
    <w:rsid w:val="004B63DE"/>
    <w:rsid w:val="004D33CF"/>
    <w:rsid w:val="004E4817"/>
    <w:rsid w:val="005460EF"/>
    <w:rsid w:val="00546322"/>
    <w:rsid w:val="005C47E2"/>
    <w:rsid w:val="005C6471"/>
    <w:rsid w:val="006437F1"/>
    <w:rsid w:val="006461B9"/>
    <w:rsid w:val="006A1465"/>
    <w:rsid w:val="007B3B1B"/>
    <w:rsid w:val="007C0A4E"/>
    <w:rsid w:val="00822084"/>
    <w:rsid w:val="00827E82"/>
    <w:rsid w:val="00873747"/>
    <w:rsid w:val="0089441F"/>
    <w:rsid w:val="008A0776"/>
    <w:rsid w:val="008E2C89"/>
    <w:rsid w:val="00906456"/>
    <w:rsid w:val="00947F0A"/>
    <w:rsid w:val="009871F0"/>
    <w:rsid w:val="009A31A3"/>
    <w:rsid w:val="009B260E"/>
    <w:rsid w:val="009D4A5E"/>
    <w:rsid w:val="009F0416"/>
    <w:rsid w:val="00A015CB"/>
    <w:rsid w:val="00A17F9B"/>
    <w:rsid w:val="00A23922"/>
    <w:rsid w:val="00AF7498"/>
    <w:rsid w:val="00B024AD"/>
    <w:rsid w:val="00B5583B"/>
    <w:rsid w:val="00B87C3E"/>
    <w:rsid w:val="00BA6A02"/>
    <w:rsid w:val="00C05320"/>
    <w:rsid w:val="00C73D1F"/>
    <w:rsid w:val="00C75DDA"/>
    <w:rsid w:val="00C823B6"/>
    <w:rsid w:val="00C83881"/>
    <w:rsid w:val="00D61E9A"/>
    <w:rsid w:val="00D776EF"/>
    <w:rsid w:val="00D972D1"/>
    <w:rsid w:val="00DA280A"/>
    <w:rsid w:val="00DB50F8"/>
    <w:rsid w:val="00DC24D7"/>
    <w:rsid w:val="00DF2976"/>
    <w:rsid w:val="00E80F19"/>
    <w:rsid w:val="00E906E8"/>
    <w:rsid w:val="00EB7D96"/>
    <w:rsid w:val="00EC11E4"/>
    <w:rsid w:val="00EC349D"/>
    <w:rsid w:val="00F0005B"/>
    <w:rsid w:val="00F06EA8"/>
    <w:rsid w:val="00F11861"/>
    <w:rsid w:val="00F2720E"/>
    <w:rsid w:val="00F33B1B"/>
    <w:rsid w:val="00F76C7A"/>
    <w:rsid w:val="00F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FA11"/>
  <w15:docId w15:val="{854E28B1-088D-4559-929B-7EDC9DE6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6C7A"/>
  </w:style>
  <w:style w:type="paragraph" w:styleId="Footer">
    <w:name w:val="footer"/>
    <w:basedOn w:val="Normal"/>
    <w:link w:val="Foot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6C7A"/>
  </w:style>
  <w:style w:type="paragraph" w:styleId="BalloonText">
    <w:name w:val="Balloon Text"/>
    <w:basedOn w:val="Normal"/>
    <w:link w:val="BalloonTextChar"/>
    <w:uiPriority w:val="99"/>
    <w:semiHidden/>
    <w:unhideWhenUsed/>
    <w:rsid w:val="00F76C7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6C7A"/>
    <w:rPr>
      <w:rFonts w:ascii="Tahoma" w:hAnsi="Tahoma" w:cs="Tahoma"/>
      <w:sz w:val="16"/>
      <w:szCs w:val="16"/>
    </w:rPr>
  </w:style>
  <w:style w:type="character" w:styleId="Hyperlink">
    <w:name w:val="Hyperlink"/>
    <w:basedOn w:val="DefaultParagraphFont"/>
    <w:rsid w:val="00E80F19"/>
    <w:rPr>
      <w:color w:val="0000FF"/>
      <w:u w:val="single"/>
    </w:rPr>
  </w:style>
  <w:style w:type="character" w:styleId="Strong">
    <w:name w:val="Strong"/>
    <w:qFormat/>
    <w:rsid w:val="00071530"/>
    <w:rPr>
      <w:b/>
      <w:bCs/>
    </w:rPr>
  </w:style>
  <w:style w:type="paragraph" w:styleId="ListParagraph">
    <w:name w:val="List Paragraph"/>
    <w:basedOn w:val="Normal"/>
    <w:uiPriority w:val="34"/>
    <w:qFormat/>
    <w:rsid w:val="0089441F"/>
    <w:pPr>
      <w:ind w:left="720"/>
      <w:contextualSpacing/>
    </w:pPr>
  </w:style>
  <w:style w:type="character" w:styleId="UnresolvedMention">
    <w:name w:val="Unresolved Mention"/>
    <w:basedOn w:val="DefaultParagraphFont"/>
    <w:uiPriority w:val="99"/>
    <w:semiHidden/>
    <w:unhideWhenUsed/>
    <w:rsid w:val="00FD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110402">
      <w:bodyDiv w:val="1"/>
      <w:marLeft w:val="0"/>
      <w:marRight w:val="0"/>
      <w:marTop w:val="0"/>
      <w:marBottom w:val="0"/>
      <w:divBdr>
        <w:top w:val="none" w:sz="0" w:space="0" w:color="auto"/>
        <w:left w:val="none" w:sz="0" w:space="0" w:color="auto"/>
        <w:bottom w:val="none" w:sz="0" w:space="0" w:color="auto"/>
        <w:right w:val="none" w:sz="0" w:space="0" w:color="auto"/>
      </w:divBdr>
    </w:div>
    <w:div w:id="1409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fast.org/families.html"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SAssessment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fast.org/resources/renaissance-star/renaissance-st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flfast.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Ivy Hawn Charter</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Thaker</dc:creator>
  <cp:lastModifiedBy>Heather DeRose</cp:lastModifiedBy>
  <cp:revision>3</cp:revision>
  <cp:lastPrinted>2022-11-29T16:05:00Z</cp:lastPrinted>
  <dcterms:created xsi:type="dcterms:W3CDTF">2024-11-13T18:17:00Z</dcterms:created>
  <dcterms:modified xsi:type="dcterms:W3CDTF">2024-12-03T13:13:00Z</dcterms:modified>
</cp:coreProperties>
</file>